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77" w:rsidRDefault="00A51EBB">
      <w:pPr>
        <w:ind w:left="-5"/>
      </w:pPr>
      <w:r>
        <w:rPr>
          <w:b/>
        </w:rPr>
        <w:t>Sayı :</w:t>
      </w:r>
      <w:r>
        <w:t xml:space="preserve"> 97518179-902-</w:t>
      </w:r>
    </w:p>
    <w:p w:rsidR="0066373B" w:rsidRDefault="00A51EBB">
      <w:pPr>
        <w:ind w:left="-5"/>
      </w:pPr>
      <w:r>
        <w:rPr>
          <w:b/>
          <w:i/>
        </w:rPr>
        <w:t xml:space="preserve"> </w:t>
      </w:r>
      <w:r>
        <w:rPr>
          <w:b/>
        </w:rPr>
        <w:t>Konu :</w:t>
      </w:r>
      <w:r>
        <w:t xml:space="preserve"> Sınav İlanı. </w:t>
      </w:r>
    </w:p>
    <w:p w:rsidR="00E87F45" w:rsidRPr="00E87F45" w:rsidRDefault="00B01043" w:rsidP="00B01043">
      <w:pPr>
        <w:ind w:left="-5"/>
        <w:jc w:val="center"/>
        <w:rPr>
          <w:sz w:val="36"/>
          <w:szCs w:val="36"/>
        </w:rPr>
      </w:pPr>
      <w:r>
        <w:rPr>
          <w:sz w:val="36"/>
          <w:szCs w:val="36"/>
        </w:rPr>
        <w:t xml:space="preserve">                                                                                        </w:t>
      </w:r>
    </w:p>
    <w:p w:rsidR="00E87F45" w:rsidRDefault="00E87F45" w:rsidP="00B01043">
      <w:pPr>
        <w:ind w:left="-5" w:right="-740"/>
      </w:pPr>
    </w:p>
    <w:p w:rsidR="00E87F45" w:rsidRPr="00B01043" w:rsidRDefault="00B01043" w:rsidP="00B01043">
      <w:pPr>
        <w:ind w:left="-5"/>
        <w:jc w:val="center"/>
        <w:rPr>
          <w:sz w:val="40"/>
          <w:szCs w:val="40"/>
        </w:rPr>
      </w:pPr>
      <w:r w:rsidRPr="00B01043">
        <w:rPr>
          <w:sz w:val="40"/>
          <w:szCs w:val="40"/>
        </w:rPr>
        <w:t>İLAN</w:t>
      </w:r>
    </w:p>
    <w:p w:rsidR="00E87F45" w:rsidRDefault="00E87F45">
      <w:pPr>
        <w:ind w:left="-5"/>
      </w:pPr>
    </w:p>
    <w:p w:rsidR="0066373B" w:rsidRDefault="00A51EBB" w:rsidP="00B01043">
      <w:pPr>
        <w:spacing w:after="0" w:line="259" w:lineRule="auto"/>
        <w:ind w:left="0" w:firstLine="0"/>
      </w:pPr>
      <w:r>
        <w:rPr>
          <w:b/>
        </w:rPr>
        <w:t xml:space="preserve">                                                                                   </w:t>
      </w:r>
    </w:p>
    <w:p w:rsidR="0066373B" w:rsidRDefault="0066373B">
      <w:pPr>
        <w:spacing w:after="0" w:line="259" w:lineRule="auto"/>
        <w:ind w:left="958" w:firstLine="0"/>
        <w:jc w:val="left"/>
      </w:pPr>
    </w:p>
    <w:p w:rsidR="0066373B" w:rsidRDefault="0066373B">
      <w:pPr>
        <w:sectPr w:rsidR="0066373B" w:rsidSect="00587791">
          <w:pgSz w:w="11906" w:h="16838"/>
          <w:pgMar w:top="709" w:right="0" w:bottom="1440" w:left="852" w:header="708" w:footer="708" w:gutter="0"/>
          <w:cols w:space="3352"/>
        </w:sectPr>
      </w:pPr>
    </w:p>
    <w:p w:rsidR="0066373B" w:rsidRDefault="00A51EBB">
      <w:pPr>
        <w:ind w:left="-15" w:firstLine="708"/>
      </w:pPr>
      <w:r>
        <w:lastRenderedPageBreak/>
        <w:t>2017-2018 Eğitim-Öğretim yılı içerisinde İlimiz</w:t>
      </w:r>
      <w:r w:rsidR="001F2B2B">
        <w:t xml:space="preserve"> v</w:t>
      </w:r>
      <w:r>
        <w:t>e bağlı İlçe</w:t>
      </w:r>
      <w:r w:rsidR="001F2B2B">
        <w:t xml:space="preserve"> Müftülüğündeki </w:t>
      </w:r>
      <w:r>
        <w:t xml:space="preserve"> Kur’an Kurslarında ihtiyaç olduğu takdirde değerlendirilmek üzere İl Müftülüğümüzce aşağıda belirtilen şartlara göre yarışma sınavı ile ek ders ücreti karşılığında Geçici Kur’an Kursu Öğreticisi seçimi yapılacaktır. İlgililere ilanen duyurulur. </w:t>
      </w:r>
    </w:p>
    <w:p w:rsidR="0066373B" w:rsidRDefault="00A51EBB" w:rsidP="00587791">
      <w:pPr>
        <w:spacing w:after="0" w:line="259" w:lineRule="auto"/>
        <w:ind w:left="0" w:firstLine="0"/>
        <w:jc w:val="left"/>
      </w:pPr>
      <w:r>
        <w:t xml:space="preserve">  </w:t>
      </w:r>
    </w:p>
    <w:p w:rsidR="0066373B" w:rsidRDefault="00A51EBB">
      <w:pPr>
        <w:tabs>
          <w:tab w:val="center" w:pos="6882"/>
        </w:tabs>
        <w:spacing w:after="0" w:line="259" w:lineRule="auto"/>
        <w:ind w:left="0" w:firstLine="0"/>
        <w:jc w:val="left"/>
      </w:pPr>
      <w:r>
        <w:t xml:space="preserve"> </w:t>
      </w:r>
      <w:r>
        <w:tab/>
      </w:r>
      <w:r>
        <w:rPr>
          <w:b/>
          <w:i/>
        </w:rPr>
        <w:t xml:space="preserve">( İMZA ) </w:t>
      </w:r>
    </w:p>
    <w:p w:rsidR="0066373B" w:rsidRDefault="00A51EBB">
      <w:pPr>
        <w:spacing w:after="0" w:line="259" w:lineRule="auto"/>
        <w:ind w:left="0" w:firstLine="0"/>
        <w:jc w:val="left"/>
      </w:pPr>
      <w:r>
        <w:rPr>
          <w:color w:val="FFFFFF"/>
        </w:rPr>
        <w:t xml:space="preserve">                                                                                                          </w:t>
      </w:r>
      <w:r>
        <w:rPr>
          <w:b/>
          <w:color w:val="FFFFFF"/>
        </w:rPr>
        <w:t xml:space="preserve">( İ M Z A ) </w:t>
      </w:r>
    </w:p>
    <w:p w:rsidR="0066373B" w:rsidRDefault="00A51EBB">
      <w:pPr>
        <w:ind w:left="-5"/>
      </w:pPr>
      <w:r>
        <w:t xml:space="preserve">                                                                                                  </w:t>
      </w:r>
      <w:r w:rsidR="000905B0">
        <w:t>Mahmut KARATEPE</w:t>
      </w:r>
      <w:r>
        <w:t xml:space="preserve">  </w:t>
      </w:r>
    </w:p>
    <w:p w:rsidR="0066373B" w:rsidRDefault="00A51EBB">
      <w:pPr>
        <w:ind w:left="-5"/>
      </w:pPr>
      <w:r>
        <w:t xml:space="preserve">                                                                                                           İl Müftüsü </w:t>
      </w:r>
    </w:p>
    <w:p w:rsidR="0066373B" w:rsidRDefault="00A51EBB">
      <w:pPr>
        <w:spacing w:after="0" w:line="259" w:lineRule="auto"/>
        <w:ind w:left="0" w:firstLine="0"/>
        <w:jc w:val="left"/>
      </w:pPr>
      <w:r>
        <w:t xml:space="preserve"> </w:t>
      </w:r>
    </w:p>
    <w:p w:rsidR="001F2B2B" w:rsidRDefault="001F2B2B">
      <w:pPr>
        <w:spacing w:after="265" w:line="259" w:lineRule="auto"/>
        <w:ind w:left="0" w:firstLine="0"/>
        <w:jc w:val="left"/>
      </w:pPr>
    </w:p>
    <w:p w:rsidR="0066373B" w:rsidRDefault="00A51EBB">
      <w:pPr>
        <w:spacing w:after="0" w:line="259" w:lineRule="auto"/>
        <w:ind w:right="8"/>
        <w:jc w:val="center"/>
      </w:pPr>
      <w:r>
        <w:rPr>
          <w:sz w:val="22"/>
        </w:rPr>
        <w:t xml:space="preserve">2017-2018 EĞİTİM-ÖĞRETİM YILI EK DERS ÜCRETİ KARŞILIĞI </w:t>
      </w:r>
    </w:p>
    <w:p w:rsidR="0066373B" w:rsidRDefault="00A51EBB">
      <w:pPr>
        <w:spacing w:after="0" w:line="259" w:lineRule="auto"/>
        <w:ind w:right="5"/>
        <w:jc w:val="center"/>
      </w:pPr>
      <w:r>
        <w:rPr>
          <w:sz w:val="22"/>
        </w:rPr>
        <w:t>ÇALIŞTIRILMAK ÜZERE GEÇİCİ ÖĞRETİCİ</w:t>
      </w:r>
      <w:r>
        <w:rPr>
          <w:b/>
          <w:sz w:val="22"/>
        </w:rPr>
        <w:t xml:space="preserve"> TAHMİNİ İHTİYAÇ</w:t>
      </w:r>
      <w:r>
        <w:rPr>
          <w:sz w:val="22"/>
        </w:rPr>
        <w:t xml:space="preserve"> SAYILARI </w:t>
      </w:r>
    </w:p>
    <w:tbl>
      <w:tblPr>
        <w:tblStyle w:val="TableGrid"/>
        <w:tblW w:w="8416" w:type="dxa"/>
        <w:tblInd w:w="1037" w:type="dxa"/>
        <w:tblCellMar>
          <w:top w:w="53" w:type="dxa"/>
          <w:left w:w="67" w:type="dxa"/>
          <w:right w:w="14" w:type="dxa"/>
        </w:tblCellMar>
        <w:tblLook w:val="04A0" w:firstRow="1" w:lastRow="0" w:firstColumn="1" w:lastColumn="0" w:noHBand="0" w:noVBand="1"/>
      </w:tblPr>
      <w:tblGrid>
        <w:gridCol w:w="427"/>
        <w:gridCol w:w="1551"/>
        <w:gridCol w:w="924"/>
        <w:gridCol w:w="874"/>
        <w:gridCol w:w="924"/>
        <w:gridCol w:w="874"/>
        <w:gridCol w:w="922"/>
        <w:gridCol w:w="876"/>
        <w:gridCol w:w="1044"/>
      </w:tblGrid>
      <w:tr w:rsidR="0066373B">
        <w:trPr>
          <w:trHeight w:val="610"/>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2" w:firstLine="0"/>
            </w:pPr>
            <w:r>
              <w:rPr>
                <w:rFonts w:ascii="Calibri" w:eastAsia="Calibri" w:hAnsi="Calibri" w:cs="Calibri"/>
                <w:sz w:val="22"/>
              </w:rPr>
              <w:t xml:space="preserve">NO </w:t>
            </w:r>
          </w:p>
        </w:tc>
        <w:tc>
          <w:tcPr>
            <w:tcW w:w="1551" w:type="dxa"/>
            <w:vMerge w:val="restart"/>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0" w:right="55" w:firstLine="0"/>
              <w:jc w:val="center"/>
            </w:pPr>
            <w:r>
              <w:rPr>
                <w:sz w:val="22"/>
              </w:rPr>
              <w:t xml:space="preserve">İLÇE </w:t>
            </w:r>
          </w:p>
        </w:tc>
        <w:tc>
          <w:tcPr>
            <w:tcW w:w="1798" w:type="dxa"/>
            <w:gridSpan w:val="2"/>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firstLine="0"/>
              <w:jc w:val="center"/>
            </w:pPr>
            <w:r>
              <w:rPr>
                <w:sz w:val="22"/>
              </w:rPr>
              <w:t xml:space="preserve">YÜZÜNE EĞİTİM </w:t>
            </w:r>
          </w:p>
        </w:tc>
        <w:tc>
          <w:tcPr>
            <w:tcW w:w="1798" w:type="dxa"/>
            <w:gridSpan w:val="2"/>
            <w:tcBorders>
              <w:top w:val="single" w:sz="4" w:space="0" w:color="000000"/>
              <w:left w:val="single" w:sz="4" w:space="0" w:color="000000"/>
              <w:bottom w:val="single" w:sz="4" w:space="0" w:color="000000"/>
              <w:right w:val="single" w:sz="4" w:space="0" w:color="000000"/>
            </w:tcBorders>
          </w:tcPr>
          <w:p w:rsidR="0066373B" w:rsidRDefault="00A51EBB">
            <w:pPr>
              <w:spacing w:after="17" w:line="259" w:lineRule="auto"/>
              <w:ind w:left="0" w:right="60" w:firstLine="0"/>
              <w:jc w:val="center"/>
            </w:pPr>
            <w:r>
              <w:rPr>
                <w:sz w:val="22"/>
              </w:rPr>
              <w:t xml:space="preserve">4-6 YAŞ </w:t>
            </w:r>
          </w:p>
          <w:p w:rsidR="0066373B" w:rsidRDefault="00A51EBB">
            <w:pPr>
              <w:spacing w:after="0" w:line="259" w:lineRule="auto"/>
              <w:ind w:left="0" w:right="57" w:firstLine="0"/>
              <w:jc w:val="center"/>
            </w:pPr>
            <w:r>
              <w:rPr>
                <w:sz w:val="22"/>
              </w:rPr>
              <w:t xml:space="preserve">EĞİTİMİ </w:t>
            </w:r>
          </w:p>
        </w:tc>
        <w:tc>
          <w:tcPr>
            <w:tcW w:w="1798" w:type="dxa"/>
            <w:gridSpan w:val="2"/>
            <w:tcBorders>
              <w:top w:val="single" w:sz="4" w:space="0" w:color="000000"/>
              <w:left w:val="single" w:sz="4" w:space="0" w:color="000000"/>
              <w:bottom w:val="single" w:sz="4" w:space="0" w:color="000000"/>
              <w:right w:val="single" w:sz="4" w:space="0" w:color="000000"/>
            </w:tcBorders>
          </w:tcPr>
          <w:p w:rsidR="0066373B" w:rsidRDefault="00A51EBB">
            <w:pPr>
              <w:spacing w:after="17" w:line="259" w:lineRule="auto"/>
              <w:ind w:left="0" w:right="61" w:firstLine="0"/>
              <w:jc w:val="center"/>
            </w:pPr>
            <w:r>
              <w:rPr>
                <w:sz w:val="22"/>
              </w:rPr>
              <w:t xml:space="preserve">HAFIZLIK </w:t>
            </w:r>
          </w:p>
          <w:p w:rsidR="0066373B" w:rsidRDefault="00A51EBB">
            <w:pPr>
              <w:spacing w:after="0" w:line="259" w:lineRule="auto"/>
              <w:ind w:left="0" w:right="56" w:firstLine="0"/>
              <w:jc w:val="center"/>
            </w:pPr>
            <w:r>
              <w:rPr>
                <w:sz w:val="22"/>
              </w:rPr>
              <w:t xml:space="preserve">EĞİTİMİ </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0" w:firstLine="0"/>
            </w:pPr>
            <w:r>
              <w:rPr>
                <w:sz w:val="22"/>
              </w:rPr>
              <w:t xml:space="preserve">TOPLAM </w:t>
            </w:r>
          </w:p>
        </w:tc>
      </w:tr>
      <w:tr w:rsidR="000905B0">
        <w:trPr>
          <w:trHeight w:val="610"/>
        </w:trPr>
        <w:tc>
          <w:tcPr>
            <w:tcW w:w="0" w:type="auto"/>
            <w:vMerge/>
            <w:tcBorders>
              <w:top w:val="nil"/>
              <w:left w:val="single" w:sz="4" w:space="0" w:color="000000"/>
              <w:bottom w:val="single" w:sz="4" w:space="0" w:color="000000"/>
              <w:right w:val="single" w:sz="4" w:space="0" w:color="000000"/>
            </w:tcBorders>
          </w:tcPr>
          <w:p w:rsidR="0066373B" w:rsidRDefault="0066373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6373B" w:rsidRDefault="0066373B">
            <w:pPr>
              <w:spacing w:after="160" w:line="259" w:lineRule="auto"/>
              <w:ind w:left="0" w:firstLine="0"/>
              <w:jc w:val="left"/>
            </w:pPr>
          </w:p>
        </w:tc>
        <w:tc>
          <w:tcPr>
            <w:tcW w:w="924"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2" w:firstLine="0"/>
            </w:pPr>
            <w:r>
              <w:rPr>
                <w:sz w:val="22"/>
              </w:rPr>
              <w:t xml:space="preserve">BAYAN </w:t>
            </w:r>
          </w:p>
        </w:tc>
        <w:tc>
          <w:tcPr>
            <w:tcW w:w="874"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2" w:firstLine="0"/>
            </w:pPr>
            <w:r>
              <w:rPr>
                <w:sz w:val="22"/>
              </w:rPr>
              <w:t xml:space="preserve">ERKEK </w:t>
            </w:r>
          </w:p>
        </w:tc>
        <w:tc>
          <w:tcPr>
            <w:tcW w:w="924"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2" w:firstLine="0"/>
            </w:pPr>
            <w:r>
              <w:rPr>
                <w:sz w:val="22"/>
              </w:rPr>
              <w:t xml:space="preserve">BAYAN </w:t>
            </w:r>
          </w:p>
        </w:tc>
        <w:tc>
          <w:tcPr>
            <w:tcW w:w="874"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0" w:firstLine="0"/>
            </w:pPr>
            <w:r>
              <w:rPr>
                <w:sz w:val="22"/>
              </w:rPr>
              <w:t xml:space="preserve">ERKEK </w:t>
            </w:r>
          </w:p>
        </w:tc>
        <w:tc>
          <w:tcPr>
            <w:tcW w:w="922"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2" w:firstLine="0"/>
            </w:pPr>
            <w:r>
              <w:rPr>
                <w:sz w:val="22"/>
              </w:rPr>
              <w:t xml:space="preserve">BAYAN </w:t>
            </w:r>
          </w:p>
        </w:tc>
        <w:tc>
          <w:tcPr>
            <w:tcW w:w="876"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2" w:firstLine="0"/>
            </w:pPr>
            <w:r>
              <w:rPr>
                <w:sz w:val="22"/>
              </w:rPr>
              <w:t xml:space="preserve">ERKEK </w:t>
            </w:r>
          </w:p>
        </w:tc>
        <w:tc>
          <w:tcPr>
            <w:tcW w:w="0" w:type="auto"/>
            <w:vMerge/>
            <w:tcBorders>
              <w:top w:val="nil"/>
              <w:left w:val="single" w:sz="4" w:space="0" w:color="000000"/>
              <w:bottom w:val="single" w:sz="4" w:space="0" w:color="000000"/>
              <w:right w:val="single" w:sz="4" w:space="0" w:color="000000"/>
            </w:tcBorders>
          </w:tcPr>
          <w:p w:rsidR="0066373B" w:rsidRDefault="0066373B">
            <w:pPr>
              <w:spacing w:after="160" w:line="259" w:lineRule="auto"/>
              <w:ind w:left="0" w:firstLine="0"/>
              <w:jc w:val="left"/>
            </w:pPr>
          </w:p>
        </w:tc>
      </w:tr>
      <w:tr w:rsidR="000905B0">
        <w:trPr>
          <w:trHeight w:val="413"/>
        </w:trPr>
        <w:tc>
          <w:tcPr>
            <w:tcW w:w="427"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91" w:firstLine="0"/>
              <w:jc w:val="left"/>
            </w:pPr>
            <w:r>
              <w:rPr>
                <w:rFonts w:ascii="Calibri" w:eastAsia="Calibri" w:hAnsi="Calibri" w:cs="Calibri"/>
                <w:sz w:val="22"/>
              </w:rPr>
              <w:t xml:space="preserve">1 </w:t>
            </w:r>
          </w:p>
        </w:tc>
        <w:tc>
          <w:tcPr>
            <w:tcW w:w="1551" w:type="dxa"/>
            <w:tcBorders>
              <w:top w:val="single" w:sz="4" w:space="0" w:color="000000"/>
              <w:left w:val="single" w:sz="4" w:space="0" w:color="000000"/>
              <w:bottom w:val="single" w:sz="4" w:space="0" w:color="000000"/>
              <w:right w:val="single" w:sz="4" w:space="0" w:color="000000"/>
            </w:tcBorders>
          </w:tcPr>
          <w:p w:rsidR="0066373B" w:rsidRDefault="000905B0" w:rsidP="001F2B2B">
            <w:pPr>
              <w:spacing w:after="0" w:line="259" w:lineRule="auto"/>
              <w:ind w:left="64" w:firstLine="0"/>
              <w:jc w:val="center"/>
            </w:pPr>
            <w:r>
              <w:rPr>
                <w:sz w:val="22"/>
              </w:rPr>
              <w:t>Merkez</w:t>
            </w:r>
          </w:p>
        </w:tc>
        <w:tc>
          <w:tcPr>
            <w:tcW w:w="924" w:type="dxa"/>
            <w:tcBorders>
              <w:top w:val="single" w:sz="4" w:space="0" w:color="000000"/>
              <w:left w:val="single" w:sz="4" w:space="0" w:color="000000"/>
              <w:bottom w:val="single" w:sz="4" w:space="0" w:color="000000"/>
              <w:right w:val="single" w:sz="4" w:space="0" w:color="000000"/>
            </w:tcBorders>
          </w:tcPr>
          <w:p w:rsidR="0066373B" w:rsidRDefault="00A51EBB" w:rsidP="000905B0">
            <w:pPr>
              <w:spacing w:after="0" w:line="259" w:lineRule="auto"/>
              <w:ind w:left="0" w:right="58" w:firstLine="0"/>
              <w:jc w:val="center"/>
            </w:pPr>
            <w:r>
              <w:rPr>
                <w:sz w:val="22"/>
              </w:rPr>
              <w:t xml:space="preserve"> </w:t>
            </w:r>
            <w:r w:rsidR="000905B0">
              <w:rPr>
                <w:sz w:val="22"/>
              </w:rPr>
              <w:t>30</w:t>
            </w:r>
          </w:p>
        </w:tc>
        <w:tc>
          <w:tcPr>
            <w:tcW w:w="874"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firstLine="0"/>
              <w:jc w:val="center"/>
            </w:pPr>
            <w:r>
              <w:rPr>
                <w:sz w:val="22"/>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66373B" w:rsidRDefault="000905B0">
            <w:pPr>
              <w:spacing w:after="0" w:line="259" w:lineRule="auto"/>
              <w:ind w:left="0" w:right="2" w:firstLine="0"/>
              <w:jc w:val="center"/>
            </w:pPr>
            <w:r>
              <w:rPr>
                <w:sz w:val="22"/>
              </w:rPr>
              <w:t>10</w:t>
            </w:r>
            <w:r w:rsidR="00A51EBB">
              <w:rPr>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right="5" w:firstLine="0"/>
              <w:jc w:val="center"/>
            </w:pPr>
            <w:r>
              <w:rPr>
                <w:sz w:val="22"/>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6373B" w:rsidRDefault="000905B0">
            <w:pPr>
              <w:spacing w:after="0" w:line="259" w:lineRule="auto"/>
              <w:ind w:left="1" w:firstLine="0"/>
              <w:jc w:val="center"/>
            </w:pPr>
            <w:r>
              <w:rPr>
                <w:sz w:val="22"/>
              </w:rPr>
              <w:t>2</w:t>
            </w:r>
            <w:r w:rsidR="00A51EBB">
              <w:rPr>
                <w:sz w:val="22"/>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right="2" w:firstLine="0"/>
              <w:jc w:val="center"/>
            </w:pPr>
            <w:r>
              <w:rPr>
                <w:sz w:val="22"/>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66373B" w:rsidRDefault="000905B0" w:rsidP="000905B0">
            <w:pPr>
              <w:spacing w:after="0" w:line="259" w:lineRule="auto"/>
              <w:ind w:left="0" w:right="60" w:firstLine="0"/>
              <w:jc w:val="center"/>
            </w:pPr>
            <w:r>
              <w:rPr>
                <w:sz w:val="22"/>
              </w:rPr>
              <w:t>42</w:t>
            </w:r>
            <w:r w:rsidR="00A51EBB">
              <w:rPr>
                <w:sz w:val="22"/>
              </w:rPr>
              <w:t xml:space="preserve"> </w:t>
            </w:r>
          </w:p>
        </w:tc>
      </w:tr>
      <w:tr w:rsidR="000905B0">
        <w:trPr>
          <w:trHeight w:val="413"/>
        </w:trPr>
        <w:tc>
          <w:tcPr>
            <w:tcW w:w="427"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91" w:firstLine="0"/>
              <w:jc w:val="left"/>
            </w:pPr>
            <w:r>
              <w:rPr>
                <w:rFonts w:ascii="Calibri" w:eastAsia="Calibri" w:hAnsi="Calibri" w:cs="Calibri"/>
                <w:sz w:val="22"/>
              </w:rPr>
              <w:t xml:space="preserve">2 </w:t>
            </w:r>
          </w:p>
        </w:tc>
        <w:tc>
          <w:tcPr>
            <w:tcW w:w="1551" w:type="dxa"/>
            <w:tcBorders>
              <w:top w:val="single" w:sz="4" w:space="0" w:color="000000"/>
              <w:left w:val="single" w:sz="4" w:space="0" w:color="000000"/>
              <w:bottom w:val="single" w:sz="4" w:space="0" w:color="000000"/>
              <w:right w:val="single" w:sz="4" w:space="0" w:color="000000"/>
            </w:tcBorders>
          </w:tcPr>
          <w:p w:rsidR="0066373B" w:rsidRDefault="000905B0" w:rsidP="001F2B2B">
            <w:pPr>
              <w:spacing w:after="0" w:line="259" w:lineRule="auto"/>
              <w:ind w:left="223" w:firstLine="0"/>
              <w:jc w:val="center"/>
            </w:pPr>
            <w:r>
              <w:rPr>
                <w:sz w:val="22"/>
              </w:rPr>
              <w:t>Elbeyli</w:t>
            </w:r>
          </w:p>
        </w:tc>
        <w:tc>
          <w:tcPr>
            <w:tcW w:w="924" w:type="dxa"/>
            <w:tcBorders>
              <w:top w:val="single" w:sz="4" w:space="0" w:color="000000"/>
              <w:left w:val="single" w:sz="4" w:space="0" w:color="000000"/>
              <w:bottom w:val="single" w:sz="4" w:space="0" w:color="000000"/>
              <w:right w:val="single" w:sz="4" w:space="0" w:color="000000"/>
            </w:tcBorders>
          </w:tcPr>
          <w:p w:rsidR="0066373B" w:rsidRDefault="000905B0" w:rsidP="000905B0">
            <w:pPr>
              <w:spacing w:after="0" w:line="259" w:lineRule="auto"/>
              <w:ind w:left="0" w:right="55" w:firstLine="0"/>
              <w:jc w:val="center"/>
            </w:pPr>
            <w:r>
              <w:rPr>
                <w:sz w:val="22"/>
              </w:rPr>
              <w:t>3</w:t>
            </w:r>
            <w:r w:rsidR="00A51EBB">
              <w:rPr>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firstLine="0"/>
              <w:jc w:val="center"/>
            </w:pPr>
            <w:r>
              <w:rPr>
                <w:sz w:val="22"/>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66373B" w:rsidRDefault="0066373B">
            <w:pPr>
              <w:spacing w:after="0" w:line="259" w:lineRule="auto"/>
              <w:ind w:left="0" w:right="55" w:firstLine="0"/>
              <w:jc w:val="center"/>
            </w:pPr>
          </w:p>
        </w:tc>
        <w:tc>
          <w:tcPr>
            <w:tcW w:w="874"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right="5" w:firstLine="0"/>
              <w:jc w:val="center"/>
            </w:pPr>
            <w:r>
              <w:rPr>
                <w:sz w:val="22"/>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1" w:firstLine="0"/>
              <w:jc w:val="center"/>
            </w:pPr>
            <w:r>
              <w:rPr>
                <w:sz w:val="22"/>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right="2" w:firstLine="0"/>
              <w:jc w:val="center"/>
            </w:pPr>
            <w:r>
              <w:rPr>
                <w:sz w:val="22"/>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66373B" w:rsidRDefault="000905B0">
            <w:pPr>
              <w:spacing w:after="0" w:line="259" w:lineRule="auto"/>
              <w:ind w:left="0" w:right="60" w:firstLine="0"/>
              <w:jc w:val="center"/>
            </w:pPr>
            <w:r>
              <w:rPr>
                <w:sz w:val="22"/>
              </w:rPr>
              <w:t>3</w:t>
            </w:r>
          </w:p>
        </w:tc>
      </w:tr>
      <w:tr w:rsidR="000905B0">
        <w:trPr>
          <w:trHeight w:val="410"/>
        </w:trPr>
        <w:tc>
          <w:tcPr>
            <w:tcW w:w="427"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91" w:firstLine="0"/>
              <w:jc w:val="left"/>
            </w:pPr>
            <w:r>
              <w:rPr>
                <w:rFonts w:ascii="Calibri" w:eastAsia="Calibri" w:hAnsi="Calibri" w:cs="Calibri"/>
                <w:sz w:val="22"/>
              </w:rPr>
              <w:t xml:space="preserve">3 </w:t>
            </w:r>
          </w:p>
        </w:tc>
        <w:tc>
          <w:tcPr>
            <w:tcW w:w="1551" w:type="dxa"/>
            <w:tcBorders>
              <w:top w:val="single" w:sz="4" w:space="0" w:color="000000"/>
              <w:left w:val="single" w:sz="4" w:space="0" w:color="000000"/>
              <w:bottom w:val="single" w:sz="4" w:space="0" w:color="000000"/>
              <w:right w:val="single" w:sz="4" w:space="0" w:color="000000"/>
            </w:tcBorders>
          </w:tcPr>
          <w:p w:rsidR="0066373B" w:rsidRDefault="000905B0" w:rsidP="001F2B2B">
            <w:pPr>
              <w:spacing w:after="0" w:line="259" w:lineRule="auto"/>
              <w:ind w:left="223" w:firstLine="0"/>
              <w:jc w:val="center"/>
            </w:pPr>
            <w:r>
              <w:rPr>
                <w:sz w:val="22"/>
              </w:rPr>
              <w:t>Musabeyli</w:t>
            </w:r>
          </w:p>
        </w:tc>
        <w:tc>
          <w:tcPr>
            <w:tcW w:w="924" w:type="dxa"/>
            <w:tcBorders>
              <w:top w:val="single" w:sz="4" w:space="0" w:color="000000"/>
              <w:left w:val="single" w:sz="4" w:space="0" w:color="000000"/>
              <w:bottom w:val="single" w:sz="4" w:space="0" w:color="000000"/>
              <w:right w:val="single" w:sz="4" w:space="0" w:color="000000"/>
            </w:tcBorders>
          </w:tcPr>
          <w:p w:rsidR="0066373B" w:rsidRDefault="000905B0">
            <w:pPr>
              <w:spacing w:after="0" w:line="259" w:lineRule="auto"/>
              <w:ind w:left="0" w:right="55" w:firstLine="0"/>
              <w:jc w:val="center"/>
            </w:pPr>
            <w:r>
              <w:rPr>
                <w:sz w:val="22"/>
              </w:rPr>
              <w:t>10</w:t>
            </w:r>
          </w:p>
        </w:tc>
        <w:tc>
          <w:tcPr>
            <w:tcW w:w="874"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firstLine="0"/>
              <w:jc w:val="center"/>
            </w:pPr>
            <w:r>
              <w:rPr>
                <w:sz w:val="22"/>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66373B" w:rsidRDefault="0066373B">
            <w:pPr>
              <w:spacing w:after="0" w:line="259" w:lineRule="auto"/>
              <w:ind w:left="0" w:right="55" w:firstLine="0"/>
              <w:jc w:val="center"/>
            </w:pPr>
          </w:p>
        </w:tc>
        <w:tc>
          <w:tcPr>
            <w:tcW w:w="874"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right="5" w:firstLine="0"/>
              <w:jc w:val="center"/>
            </w:pPr>
            <w:r>
              <w:rPr>
                <w:sz w:val="22"/>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1" w:firstLine="0"/>
              <w:jc w:val="center"/>
            </w:pPr>
            <w:r>
              <w:rPr>
                <w:sz w:val="22"/>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right="2" w:firstLine="0"/>
              <w:jc w:val="center"/>
            </w:pPr>
            <w:r>
              <w:rPr>
                <w:sz w:val="22"/>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66373B" w:rsidRDefault="000905B0">
            <w:pPr>
              <w:spacing w:after="0" w:line="259" w:lineRule="auto"/>
              <w:ind w:left="0" w:right="60" w:firstLine="0"/>
              <w:jc w:val="center"/>
            </w:pPr>
            <w:r>
              <w:rPr>
                <w:sz w:val="22"/>
              </w:rPr>
              <w:t>10</w:t>
            </w:r>
          </w:p>
        </w:tc>
      </w:tr>
      <w:tr w:rsidR="000905B0">
        <w:trPr>
          <w:trHeight w:val="413"/>
        </w:trPr>
        <w:tc>
          <w:tcPr>
            <w:tcW w:w="427"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91" w:firstLine="0"/>
              <w:jc w:val="left"/>
            </w:pPr>
            <w:r>
              <w:rPr>
                <w:rFonts w:ascii="Calibri" w:eastAsia="Calibri" w:hAnsi="Calibri" w:cs="Calibri"/>
                <w:sz w:val="22"/>
              </w:rPr>
              <w:t xml:space="preserve">4 </w:t>
            </w:r>
          </w:p>
        </w:tc>
        <w:tc>
          <w:tcPr>
            <w:tcW w:w="1551" w:type="dxa"/>
            <w:tcBorders>
              <w:top w:val="single" w:sz="4" w:space="0" w:color="000000"/>
              <w:left w:val="single" w:sz="4" w:space="0" w:color="000000"/>
              <w:bottom w:val="single" w:sz="4" w:space="0" w:color="000000"/>
              <w:right w:val="single" w:sz="4" w:space="0" w:color="000000"/>
            </w:tcBorders>
          </w:tcPr>
          <w:p w:rsidR="0066373B" w:rsidRDefault="000905B0" w:rsidP="001F2B2B">
            <w:pPr>
              <w:spacing w:after="0" w:line="259" w:lineRule="auto"/>
              <w:ind w:left="0" w:right="44" w:firstLine="0"/>
              <w:jc w:val="center"/>
            </w:pPr>
            <w:r>
              <w:rPr>
                <w:sz w:val="22"/>
              </w:rPr>
              <w:t>Polateli</w:t>
            </w:r>
          </w:p>
        </w:tc>
        <w:tc>
          <w:tcPr>
            <w:tcW w:w="924" w:type="dxa"/>
            <w:tcBorders>
              <w:top w:val="single" w:sz="4" w:space="0" w:color="000000"/>
              <w:left w:val="single" w:sz="4" w:space="0" w:color="000000"/>
              <w:bottom w:val="single" w:sz="4" w:space="0" w:color="000000"/>
              <w:right w:val="single" w:sz="4" w:space="0" w:color="000000"/>
            </w:tcBorders>
          </w:tcPr>
          <w:p w:rsidR="0066373B" w:rsidRDefault="000905B0">
            <w:pPr>
              <w:spacing w:after="0" w:line="259" w:lineRule="auto"/>
              <w:ind w:left="0" w:right="55" w:firstLine="0"/>
              <w:jc w:val="center"/>
            </w:pPr>
            <w:r>
              <w:rPr>
                <w:sz w:val="22"/>
              </w:rPr>
              <w:t>6</w:t>
            </w:r>
          </w:p>
        </w:tc>
        <w:tc>
          <w:tcPr>
            <w:tcW w:w="874"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firstLine="0"/>
              <w:jc w:val="center"/>
            </w:pPr>
            <w:r>
              <w:rPr>
                <w:sz w:val="22"/>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right="2" w:firstLine="0"/>
              <w:jc w:val="center"/>
            </w:pPr>
            <w:r>
              <w:rPr>
                <w:sz w:val="22"/>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right="5" w:firstLine="0"/>
              <w:jc w:val="center"/>
            </w:pPr>
            <w:r>
              <w:rPr>
                <w:sz w:val="22"/>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1" w:firstLine="0"/>
              <w:jc w:val="center"/>
            </w:pPr>
            <w:r>
              <w:rPr>
                <w:sz w:val="22"/>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right="2" w:firstLine="0"/>
              <w:jc w:val="center"/>
            </w:pPr>
            <w:r>
              <w:rPr>
                <w:sz w:val="22"/>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66373B" w:rsidRDefault="000905B0">
            <w:pPr>
              <w:spacing w:after="0" w:line="259" w:lineRule="auto"/>
              <w:ind w:left="0" w:right="60" w:firstLine="0"/>
              <w:jc w:val="center"/>
            </w:pPr>
            <w:r>
              <w:rPr>
                <w:sz w:val="22"/>
              </w:rPr>
              <w:t>6</w:t>
            </w:r>
          </w:p>
        </w:tc>
      </w:tr>
      <w:tr w:rsidR="000905B0">
        <w:trPr>
          <w:trHeight w:val="411"/>
        </w:trPr>
        <w:tc>
          <w:tcPr>
            <w:tcW w:w="1978" w:type="dxa"/>
            <w:gridSpan w:val="2"/>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right="54" w:firstLine="0"/>
              <w:jc w:val="right"/>
            </w:pPr>
            <w:r>
              <w:rPr>
                <w:sz w:val="22"/>
              </w:rPr>
              <w:t xml:space="preserve">TOPLAM </w:t>
            </w:r>
          </w:p>
        </w:tc>
        <w:tc>
          <w:tcPr>
            <w:tcW w:w="924" w:type="dxa"/>
            <w:tcBorders>
              <w:top w:val="single" w:sz="4" w:space="0" w:color="000000"/>
              <w:left w:val="single" w:sz="4" w:space="0" w:color="000000"/>
              <w:bottom w:val="single" w:sz="4" w:space="0" w:color="000000"/>
              <w:right w:val="single" w:sz="4" w:space="0" w:color="000000"/>
            </w:tcBorders>
          </w:tcPr>
          <w:p w:rsidR="0066373B" w:rsidRDefault="000905B0">
            <w:pPr>
              <w:spacing w:after="0" w:line="259" w:lineRule="auto"/>
              <w:ind w:left="0" w:right="55" w:firstLine="0"/>
              <w:jc w:val="center"/>
            </w:pPr>
            <w:r>
              <w:rPr>
                <w:sz w:val="22"/>
              </w:rPr>
              <w:t>49</w:t>
            </w:r>
          </w:p>
        </w:tc>
        <w:tc>
          <w:tcPr>
            <w:tcW w:w="874" w:type="dxa"/>
            <w:tcBorders>
              <w:top w:val="single" w:sz="4" w:space="0" w:color="000000"/>
              <w:left w:val="single" w:sz="4" w:space="0" w:color="000000"/>
              <w:bottom w:val="single" w:sz="4" w:space="0" w:color="000000"/>
              <w:right w:val="single" w:sz="4" w:space="0" w:color="000000"/>
            </w:tcBorders>
          </w:tcPr>
          <w:p w:rsidR="0066373B" w:rsidRDefault="0066373B">
            <w:pPr>
              <w:spacing w:after="0" w:line="259" w:lineRule="auto"/>
              <w:ind w:left="0" w:right="53" w:firstLine="0"/>
              <w:jc w:val="center"/>
            </w:pPr>
          </w:p>
        </w:tc>
        <w:tc>
          <w:tcPr>
            <w:tcW w:w="924" w:type="dxa"/>
            <w:tcBorders>
              <w:top w:val="single" w:sz="4" w:space="0" w:color="000000"/>
              <w:left w:val="single" w:sz="4" w:space="0" w:color="000000"/>
              <w:bottom w:val="single" w:sz="4" w:space="0" w:color="000000"/>
              <w:right w:val="single" w:sz="4" w:space="0" w:color="000000"/>
            </w:tcBorders>
          </w:tcPr>
          <w:p w:rsidR="0066373B" w:rsidRDefault="000905B0">
            <w:pPr>
              <w:spacing w:after="0" w:line="259" w:lineRule="auto"/>
              <w:ind w:left="0" w:right="55" w:firstLine="0"/>
              <w:jc w:val="center"/>
            </w:pPr>
            <w:r>
              <w:rPr>
                <w:sz w:val="22"/>
              </w:rPr>
              <w:t>10</w:t>
            </w:r>
          </w:p>
        </w:tc>
        <w:tc>
          <w:tcPr>
            <w:tcW w:w="874"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right="2" w:firstLine="0"/>
              <w:jc w:val="center"/>
            </w:pPr>
            <w:r>
              <w:rPr>
                <w:sz w:val="22"/>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6373B" w:rsidRDefault="000905B0" w:rsidP="000905B0">
            <w:pPr>
              <w:spacing w:after="0" w:line="259" w:lineRule="auto"/>
              <w:ind w:left="0" w:right="52" w:firstLine="0"/>
              <w:jc w:val="center"/>
            </w:pPr>
            <w:r>
              <w:rPr>
                <w:sz w:val="22"/>
              </w:rPr>
              <w:t>2</w:t>
            </w:r>
            <w:r w:rsidR="00A51EBB">
              <w:rPr>
                <w:sz w:val="22"/>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66373B" w:rsidRDefault="0066373B">
            <w:pPr>
              <w:spacing w:after="0" w:line="259" w:lineRule="auto"/>
              <w:ind w:left="0" w:right="55" w:firstLine="0"/>
              <w:jc w:val="center"/>
            </w:pPr>
          </w:p>
        </w:tc>
        <w:tc>
          <w:tcPr>
            <w:tcW w:w="1044" w:type="dxa"/>
            <w:tcBorders>
              <w:top w:val="single" w:sz="4" w:space="0" w:color="000000"/>
              <w:left w:val="single" w:sz="4" w:space="0" w:color="000000"/>
              <w:bottom w:val="single" w:sz="4" w:space="0" w:color="000000"/>
              <w:right w:val="single" w:sz="4" w:space="0" w:color="000000"/>
            </w:tcBorders>
          </w:tcPr>
          <w:p w:rsidR="0066373B" w:rsidRDefault="000905B0">
            <w:pPr>
              <w:spacing w:after="0" w:line="259" w:lineRule="auto"/>
              <w:ind w:left="0" w:right="57" w:firstLine="0"/>
              <w:jc w:val="center"/>
            </w:pPr>
            <w:r>
              <w:rPr>
                <w:b/>
                <w:sz w:val="28"/>
              </w:rPr>
              <w:t>61</w:t>
            </w:r>
          </w:p>
        </w:tc>
      </w:tr>
    </w:tbl>
    <w:p w:rsidR="0066373B" w:rsidRDefault="00A51EBB">
      <w:pPr>
        <w:spacing w:after="0" w:line="259" w:lineRule="auto"/>
        <w:ind w:left="0" w:firstLine="0"/>
        <w:jc w:val="left"/>
      </w:pPr>
      <w:r>
        <w:t xml:space="preserve"> </w:t>
      </w:r>
    </w:p>
    <w:p w:rsidR="0066373B" w:rsidRDefault="00A51EBB">
      <w:pPr>
        <w:spacing w:after="96" w:line="259" w:lineRule="auto"/>
        <w:ind w:left="0" w:firstLine="0"/>
        <w:jc w:val="left"/>
      </w:pPr>
      <w:r>
        <w:t xml:space="preserve"> </w:t>
      </w:r>
    </w:p>
    <w:p w:rsidR="0066373B" w:rsidRDefault="00A51EBB">
      <w:pPr>
        <w:spacing w:after="150" w:line="259" w:lineRule="auto"/>
        <w:ind w:left="0" w:firstLine="0"/>
        <w:jc w:val="left"/>
      </w:pPr>
      <w:r>
        <w:t xml:space="preserve"> </w:t>
      </w:r>
    </w:p>
    <w:p w:rsidR="008C0607" w:rsidRDefault="008C0607">
      <w:pPr>
        <w:spacing w:after="150" w:line="259" w:lineRule="auto"/>
        <w:ind w:left="0" w:firstLine="0"/>
        <w:jc w:val="left"/>
      </w:pPr>
    </w:p>
    <w:p w:rsidR="00587791" w:rsidRDefault="00587791">
      <w:pPr>
        <w:spacing w:after="150" w:line="259" w:lineRule="auto"/>
        <w:ind w:left="0" w:firstLine="0"/>
        <w:jc w:val="left"/>
      </w:pPr>
    </w:p>
    <w:p w:rsidR="00587791" w:rsidRDefault="00587791">
      <w:pPr>
        <w:spacing w:after="150" w:line="259" w:lineRule="auto"/>
        <w:ind w:left="0" w:firstLine="0"/>
        <w:jc w:val="left"/>
      </w:pPr>
    </w:p>
    <w:p w:rsidR="00587791" w:rsidRDefault="00587791">
      <w:pPr>
        <w:spacing w:after="150" w:line="259" w:lineRule="auto"/>
        <w:ind w:left="0" w:firstLine="0"/>
        <w:jc w:val="left"/>
      </w:pPr>
    </w:p>
    <w:p w:rsidR="00587791" w:rsidRDefault="00587791">
      <w:pPr>
        <w:spacing w:after="150" w:line="259" w:lineRule="auto"/>
        <w:ind w:left="0" w:firstLine="0"/>
        <w:jc w:val="left"/>
      </w:pPr>
    </w:p>
    <w:p w:rsidR="00587791" w:rsidRDefault="00587791">
      <w:pPr>
        <w:spacing w:after="150" w:line="259" w:lineRule="auto"/>
        <w:ind w:left="0" w:firstLine="0"/>
        <w:jc w:val="left"/>
      </w:pPr>
    </w:p>
    <w:p w:rsidR="00B01043" w:rsidRDefault="00B01043">
      <w:pPr>
        <w:spacing w:after="150" w:line="259" w:lineRule="auto"/>
        <w:ind w:left="0" w:firstLine="0"/>
        <w:jc w:val="left"/>
      </w:pPr>
    </w:p>
    <w:p w:rsidR="0066373B" w:rsidRDefault="00A51EBB">
      <w:pPr>
        <w:spacing w:after="0" w:line="259" w:lineRule="auto"/>
        <w:ind w:left="-5"/>
        <w:jc w:val="left"/>
      </w:pPr>
      <w:r>
        <w:rPr>
          <w:b/>
          <w:u w:val="single" w:color="000000"/>
        </w:rPr>
        <w:t>A-</w:t>
      </w:r>
      <w:r>
        <w:rPr>
          <w:rFonts w:ascii="Arial" w:eastAsia="Arial" w:hAnsi="Arial" w:cs="Arial"/>
          <w:b/>
          <w:u w:val="single" w:color="000000"/>
        </w:rPr>
        <w:t xml:space="preserve"> </w:t>
      </w:r>
      <w:r>
        <w:rPr>
          <w:b/>
          <w:u w:val="single" w:color="000000"/>
        </w:rPr>
        <w:t>SINAVA KATILMA ŞARTLARI:</w:t>
      </w:r>
      <w:r>
        <w:rPr>
          <w:b/>
        </w:rPr>
        <w:t xml:space="preserve"> </w:t>
      </w:r>
    </w:p>
    <w:p w:rsidR="0066373B" w:rsidRDefault="00A51EBB">
      <w:pPr>
        <w:numPr>
          <w:ilvl w:val="0"/>
          <w:numId w:val="1"/>
        </w:numPr>
        <w:ind w:hanging="283"/>
      </w:pPr>
      <w:r>
        <w:t xml:space="preserve">657 Sayılı Devlet Memurları Kanunun Değişik 48. maddesinde aranan genel ve özel şartları taşıyor olmak, </w:t>
      </w:r>
    </w:p>
    <w:p w:rsidR="0066373B" w:rsidRDefault="00A51EBB">
      <w:pPr>
        <w:numPr>
          <w:ilvl w:val="0"/>
          <w:numId w:val="1"/>
        </w:numPr>
        <w:ind w:hanging="283"/>
      </w:pPr>
      <w:r>
        <w:t xml:space="preserve">Diyanet İşleri Başkanlığı Atama ve Yer Değiştirme Yönetmeliğinin 5’inci maddesinin (b) bendinde belirtilen “Ortak Nitelik” şartını taşımak, </w:t>
      </w:r>
    </w:p>
    <w:p w:rsidR="0066373B" w:rsidRDefault="00A51EBB">
      <w:pPr>
        <w:numPr>
          <w:ilvl w:val="0"/>
          <w:numId w:val="1"/>
        </w:numPr>
        <w:ind w:hanging="283"/>
      </w:pPr>
      <w:r>
        <w:t xml:space="preserve">İmam-Hatip Lisesi mezunu veya üstü dini öğrenim düzeyine sahip olmak, </w:t>
      </w:r>
    </w:p>
    <w:p w:rsidR="0066373B" w:rsidRDefault="00A51EBB">
      <w:pPr>
        <w:numPr>
          <w:ilvl w:val="0"/>
          <w:numId w:val="1"/>
        </w:numPr>
        <w:ind w:hanging="283"/>
      </w:pPr>
      <w:r>
        <w:t xml:space="preserve">Kur’an kursu öğreticiliği yapmaya mani bir engeli bulunmamak, </w:t>
      </w:r>
    </w:p>
    <w:p w:rsidR="0066373B" w:rsidRDefault="00A51EBB">
      <w:pPr>
        <w:numPr>
          <w:ilvl w:val="0"/>
          <w:numId w:val="1"/>
        </w:numPr>
        <w:ind w:hanging="283"/>
      </w:pPr>
      <w:r>
        <w:t>Sabıka Kaydı bulunmamak, (Kamu için)</w:t>
      </w:r>
      <w:r>
        <w:rPr>
          <w:b/>
        </w:rPr>
        <w:t xml:space="preserve"> </w:t>
      </w:r>
    </w:p>
    <w:p w:rsidR="0066373B" w:rsidRDefault="00A51EBB" w:rsidP="008305CD">
      <w:pPr>
        <w:numPr>
          <w:ilvl w:val="0"/>
          <w:numId w:val="1"/>
        </w:numPr>
        <w:ind w:hanging="283"/>
      </w:pPr>
      <w:r>
        <w:t xml:space="preserve">2016 yılı KPSS (DHBT)’den 60 puan ve üzeri almış olmak, </w:t>
      </w:r>
    </w:p>
    <w:p w:rsidR="0066373B" w:rsidRDefault="00A51EBB">
      <w:pPr>
        <w:pStyle w:val="Balk1"/>
        <w:ind w:left="-5"/>
      </w:pPr>
      <w:r>
        <w:t>B- BAŞVURU İŞLEMLERİ</w:t>
      </w:r>
      <w:r>
        <w:rPr>
          <w:u w:val="none"/>
        </w:rPr>
        <w:t xml:space="preserve"> </w:t>
      </w:r>
    </w:p>
    <w:p w:rsidR="0066373B" w:rsidRDefault="00A51EBB">
      <w:pPr>
        <w:numPr>
          <w:ilvl w:val="0"/>
          <w:numId w:val="2"/>
        </w:numPr>
        <w:ind w:hanging="266"/>
      </w:pPr>
      <w:r>
        <w:t xml:space="preserve">Başvuru şartlarını taşıyan adaylar en geç </w:t>
      </w:r>
      <w:r w:rsidR="00B01043">
        <w:rPr>
          <w:b/>
        </w:rPr>
        <w:t>08</w:t>
      </w:r>
      <w:r>
        <w:rPr>
          <w:b/>
        </w:rPr>
        <w:t>.09.2017</w:t>
      </w:r>
      <w:r w:rsidR="00B01043">
        <w:rPr>
          <w:b/>
        </w:rPr>
        <w:t xml:space="preserve"> Cuma </w:t>
      </w:r>
      <w:r w:rsidR="00B01043">
        <w:t xml:space="preserve">günü </w:t>
      </w:r>
      <w:r>
        <w:t xml:space="preserve"> mesai bitimine kadar; </w:t>
      </w:r>
    </w:p>
    <w:p w:rsidR="0066373B" w:rsidRDefault="00A51EBB">
      <w:pPr>
        <w:numPr>
          <w:ilvl w:val="1"/>
          <w:numId w:val="2"/>
        </w:numPr>
        <w:ind w:hanging="350"/>
      </w:pPr>
      <w:r>
        <w:t>Dilekçe, (İ</w:t>
      </w:r>
      <w:r w:rsidR="000905B0">
        <w:t>l</w:t>
      </w:r>
      <w:r>
        <w:t xml:space="preserve"> Müftülüğünden temin edilecek) </w:t>
      </w:r>
    </w:p>
    <w:p w:rsidR="0066373B" w:rsidRDefault="00A51EBB">
      <w:pPr>
        <w:numPr>
          <w:ilvl w:val="1"/>
          <w:numId w:val="2"/>
        </w:numPr>
        <w:ind w:hanging="350"/>
      </w:pPr>
      <w:r>
        <w:t xml:space="preserve">T.C. Kimlik numaralı nüfus cüzdanı fotokopisi, </w:t>
      </w:r>
    </w:p>
    <w:p w:rsidR="0066373B" w:rsidRDefault="00A51EBB">
      <w:pPr>
        <w:numPr>
          <w:ilvl w:val="1"/>
          <w:numId w:val="2"/>
        </w:numPr>
        <w:ind w:hanging="350"/>
      </w:pPr>
      <w:r>
        <w:t xml:space="preserve">2016 KPSS (DHBT) öğrenim durumuna göre diploma aslı, </w:t>
      </w:r>
    </w:p>
    <w:p w:rsidR="0066373B" w:rsidRDefault="00A51EBB">
      <w:pPr>
        <w:numPr>
          <w:ilvl w:val="1"/>
          <w:numId w:val="2"/>
        </w:numPr>
        <w:ind w:hanging="350"/>
      </w:pPr>
      <w:r>
        <w:t xml:space="preserve">2016 KPSS (DHBT) sonuç belgesi, </w:t>
      </w:r>
    </w:p>
    <w:p w:rsidR="0066373B" w:rsidRDefault="00A51EBB">
      <w:pPr>
        <w:numPr>
          <w:ilvl w:val="1"/>
          <w:numId w:val="2"/>
        </w:numPr>
        <w:ind w:hanging="350"/>
      </w:pPr>
      <w:r>
        <w:t xml:space="preserve">Varsa Hafızlık belgesi, 4-6 yaş sertifikası, </w:t>
      </w:r>
    </w:p>
    <w:p w:rsidR="0066373B" w:rsidRDefault="00A51EBB">
      <w:pPr>
        <w:numPr>
          <w:ilvl w:val="1"/>
          <w:numId w:val="2"/>
        </w:numPr>
        <w:ind w:hanging="350"/>
      </w:pPr>
      <w:r>
        <w:t xml:space="preserve">Bir adet vesikalık </w:t>
      </w:r>
      <w:r w:rsidR="000905B0">
        <w:t>fotoğraf</w:t>
      </w:r>
      <w:r>
        <w:t xml:space="preserve"> </w:t>
      </w:r>
      <w:r w:rsidR="000905B0">
        <w:t xml:space="preserve">ile İl </w:t>
      </w:r>
      <w:r>
        <w:t xml:space="preserve">Müftülüğüne müracaat edeceklerdir. </w:t>
      </w:r>
    </w:p>
    <w:p w:rsidR="0066373B" w:rsidRDefault="00A51EBB">
      <w:pPr>
        <w:numPr>
          <w:ilvl w:val="0"/>
          <w:numId w:val="2"/>
        </w:numPr>
        <w:ind w:hanging="266"/>
      </w:pPr>
      <w:r>
        <w:rPr>
          <w:b/>
          <w:u w:val="single" w:color="000000"/>
        </w:rPr>
        <w:t>Her aday sadece bir İl</w:t>
      </w:r>
      <w:r w:rsidR="00B01043">
        <w:rPr>
          <w:b/>
          <w:u w:val="single" w:color="000000"/>
        </w:rPr>
        <w:t>çe</w:t>
      </w:r>
      <w:r>
        <w:rPr>
          <w:b/>
          <w:u w:val="single" w:color="000000"/>
        </w:rPr>
        <w:t xml:space="preserve"> Müftülüğüne müracaat edebilir</w:t>
      </w:r>
      <w:r>
        <w:t xml:space="preserve">. Birden fazla  kategoriye müracaat edenlerin müracaatları ve sınava katılmaları halinde sınavları geçersiz sayılacaktır. Müracaatlar Hafızlık, 4 -6 yaş, ihtiyaç odaklı </w:t>
      </w:r>
      <w:r w:rsidR="00B01043">
        <w:t>gr</w:t>
      </w:r>
      <w:r>
        <w:t xml:space="preserve">uplarından sadece birine yapılacaktır. </w:t>
      </w:r>
    </w:p>
    <w:p w:rsidR="0066373B" w:rsidRDefault="000905B0">
      <w:pPr>
        <w:numPr>
          <w:ilvl w:val="0"/>
          <w:numId w:val="2"/>
        </w:numPr>
        <w:ind w:hanging="266"/>
      </w:pPr>
      <w:r>
        <w:t>Sınava</w:t>
      </w:r>
      <w:r w:rsidR="00A51EBB">
        <w:t xml:space="preserve"> müracaat eden adayların DHBT öğrenim durumları ile DİBBYS (İKYS) Sınav menüsü altında bulunan DHBT puanını ve öğrenim durumlarını sorgulama ekranından kontrol edeceklerdir. </w:t>
      </w:r>
    </w:p>
    <w:p w:rsidR="0066373B" w:rsidRDefault="00A51EBB">
      <w:pPr>
        <w:numPr>
          <w:ilvl w:val="0"/>
          <w:numId w:val="2"/>
        </w:numPr>
        <w:ind w:hanging="266"/>
      </w:pPr>
      <w:r>
        <w:t xml:space="preserve">Belgeleri eksik olanlar ile faks ve e-posta yoluyla yapılan müracaatlar kabul edilmeyecektir. </w:t>
      </w:r>
    </w:p>
    <w:p w:rsidR="0066373B" w:rsidRDefault="00A51EBB">
      <w:pPr>
        <w:spacing w:after="19" w:line="259" w:lineRule="auto"/>
        <w:ind w:left="0" w:firstLine="0"/>
        <w:jc w:val="left"/>
      </w:pPr>
      <w:r>
        <w:rPr>
          <w:b/>
        </w:rPr>
        <w:t xml:space="preserve"> </w:t>
      </w:r>
    </w:p>
    <w:p w:rsidR="0066373B" w:rsidRDefault="00A51EBB">
      <w:pPr>
        <w:pStyle w:val="Balk1"/>
        <w:ind w:left="-5"/>
      </w:pPr>
      <w:r>
        <w:t>C- SINAV İŞLEMLERİ</w:t>
      </w:r>
      <w:r>
        <w:rPr>
          <w:u w:val="none"/>
        </w:rPr>
        <w:t xml:space="preserve"> </w:t>
      </w:r>
    </w:p>
    <w:p w:rsidR="0066373B" w:rsidRDefault="00A51EBB">
      <w:pPr>
        <w:numPr>
          <w:ilvl w:val="0"/>
          <w:numId w:val="3"/>
        </w:numPr>
        <w:ind w:hanging="266"/>
      </w:pPr>
      <w:r>
        <w:t xml:space="preserve">Sınav </w:t>
      </w:r>
      <w:r w:rsidR="000905B0">
        <w:t>Kilis</w:t>
      </w:r>
      <w:r>
        <w:t xml:space="preserve"> İl Müftülüğü Hizmet binasında 12 Eylül 2017 tarihinde yapılacak olup katılımın fazla olması halinde devam eden günler de sürebilir. Sınava katılmaya hak kazanan adayların listesi ve sınava gireceği tarihler ilan bitim tarihinden sonra İlimiz Müftülüğü </w:t>
      </w:r>
      <w:r w:rsidR="000905B0">
        <w:rPr>
          <w:b/>
          <w:u w:val="single" w:color="000000"/>
        </w:rPr>
        <w:t>kilis</w:t>
      </w:r>
      <w:r>
        <w:rPr>
          <w:b/>
          <w:u w:val="single" w:color="000000"/>
        </w:rPr>
        <w:t>.diyanet.gov.tr</w:t>
      </w:r>
      <w:r>
        <w:t xml:space="preserve">  internet adresi “</w:t>
      </w:r>
      <w:r>
        <w:rPr>
          <w:u w:val="single" w:color="000000"/>
        </w:rPr>
        <w:t>Duyurular</w:t>
      </w:r>
      <w:r>
        <w:t xml:space="preserve">” bölümünde ilan edilecektir. </w:t>
      </w:r>
    </w:p>
    <w:p w:rsidR="0066373B" w:rsidRDefault="00A51EBB">
      <w:pPr>
        <w:numPr>
          <w:ilvl w:val="0"/>
          <w:numId w:val="3"/>
        </w:numPr>
        <w:ind w:hanging="266"/>
      </w:pPr>
      <w:r>
        <w:t>İlan edilece</w:t>
      </w:r>
      <w:r w:rsidR="000905B0">
        <w:t>k</w:t>
      </w:r>
      <w:r>
        <w:t xml:space="preserve"> tarihlerde sınava katılmayanlar sınav hakkını kaybetmiş sayılacak ve ikinci bir sınav hakkı verilmeyecektir. </w:t>
      </w:r>
    </w:p>
    <w:p w:rsidR="0066373B" w:rsidRDefault="00A51EBB">
      <w:pPr>
        <w:numPr>
          <w:ilvl w:val="0"/>
          <w:numId w:val="3"/>
        </w:numPr>
        <w:ind w:hanging="266"/>
      </w:pPr>
      <w:r>
        <w:t xml:space="preserve">Her aday müracaat etmiş olduğu ilçeye ve kategoriye göre sınava katılacak olup başarı sıralaması müracaat etmiş olduğu ilçeye ve kategoriye göre belirlenecektir. </w:t>
      </w:r>
    </w:p>
    <w:p w:rsidR="0066373B" w:rsidRDefault="00A51EBB">
      <w:pPr>
        <w:numPr>
          <w:ilvl w:val="0"/>
          <w:numId w:val="3"/>
        </w:numPr>
        <w:ind w:hanging="266"/>
      </w:pPr>
      <w:r>
        <w:t>Başarılı sayılabilmek için sözlü sınavdan en ez yetmiş (</w:t>
      </w:r>
      <w:r>
        <w:rPr>
          <w:b/>
        </w:rPr>
        <w:t>70</w:t>
      </w:r>
      <w:r>
        <w:t>) puan alınması gerekmektedir.</w:t>
      </w:r>
      <w:r>
        <w:rPr>
          <w:b/>
        </w:rPr>
        <w:t xml:space="preserve"> </w:t>
      </w:r>
    </w:p>
    <w:p w:rsidR="0066373B" w:rsidRDefault="00A51EBB">
      <w:pPr>
        <w:spacing w:after="25" w:line="259" w:lineRule="auto"/>
        <w:ind w:left="0" w:firstLine="0"/>
        <w:jc w:val="left"/>
      </w:pPr>
      <w:r>
        <w:rPr>
          <w:b/>
        </w:rPr>
        <w:t xml:space="preserve"> </w:t>
      </w:r>
    </w:p>
    <w:p w:rsidR="0066373B" w:rsidRDefault="00A51EBB">
      <w:pPr>
        <w:pStyle w:val="Balk1"/>
        <w:ind w:left="-5"/>
      </w:pPr>
      <w:r>
        <w:t>Ç- GÖREVLENDİRME İŞLEMLERİ</w:t>
      </w:r>
      <w:r>
        <w:rPr>
          <w:u w:val="none"/>
        </w:rPr>
        <w:t xml:space="preserve"> </w:t>
      </w:r>
    </w:p>
    <w:p w:rsidR="0066373B" w:rsidRDefault="00A51EBB">
      <w:pPr>
        <w:numPr>
          <w:ilvl w:val="0"/>
          <w:numId w:val="4"/>
        </w:numPr>
      </w:pPr>
      <w:r>
        <w:t xml:space="preserve">Görevlendirmeler, sözlü sınav sonucu başarılı olan adaylar arasından en yüksek puan alan adaydan başlamak suretiyle başarı sırasına göre yapılacaktır. Puanların eşit olması halinde DHBT puanı fazla olan, bu puanın da aynı olması halinde, hafızlık ve öğrenim durumu sırasına göre yapılacaktır. </w:t>
      </w:r>
    </w:p>
    <w:p w:rsidR="0066373B" w:rsidRDefault="00A51EBB">
      <w:pPr>
        <w:numPr>
          <w:ilvl w:val="0"/>
          <w:numId w:val="4"/>
        </w:numPr>
      </w:pPr>
      <w:r>
        <w:t xml:space="preserve">Sınav ve görevlendirme süresince İl Müftülüğümüz internet sitesinde yapılacak tüm duyurular tebligat sayılacaktır. </w:t>
      </w:r>
    </w:p>
    <w:p w:rsidR="0066373B" w:rsidRDefault="00A51EBB">
      <w:pPr>
        <w:numPr>
          <w:ilvl w:val="0"/>
          <w:numId w:val="4"/>
        </w:numPr>
      </w:pPr>
      <w:r>
        <w:t xml:space="preserve">Sınav öncesi, sonrası ve görevlendirme sürecindeki işlemlerde gerçeğe aykırı belge verdiği ya da beyanda bulunduğu tespit edilen adayların başvuru ve sınavları geçersiz sayılacağı gibi görevlendirilmeleri yapılsa dahi görevleriyle ilişikleri kesilecektir. </w:t>
      </w:r>
    </w:p>
    <w:p w:rsidR="0066373B" w:rsidRDefault="00A51EBB">
      <w:pPr>
        <w:numPr>
          <w:ilvl w:val="0"/>
          <w:numId w:val="4"/>
        </w:numPr>
      </w:pPr>
      <w:r>
        <w:t xml:space="preserve">Görevlendirildikten sonra yapılacak Güvenlik Soruşturmasında olumsuz bir durumla karşılaşılması halinde görevlendirmeler sonlandırılacaktır. </w:t>
      </w:r>
    </w:p>
    <w:p w:rsidR="0066373B" w:rsidRDefault="00A51EBB">
      <w:pPr>
        <w:spacing w:after="0" w:line="259" w:lineRule="auto"/>
        <w:ind w:left="0" w:firstLine="0"/>
        <w:jc w:val="left"/>
      </w:pPr>
      <w:r>
        <w:rPr>
          <w:b/>
        </w:rPr>
        <w:t xml:space="preserve"> </w:t>
      </w:r>
    </w:p>
    <w:p w:rsidR="0066373B" w:rsidRDefault="00A51EBB">
      <w:pPr>
        <w:spacing w:after="0" w:line="259" w:lineRule="auto"/>
        <w:ind w:left="0" w:firstLine="0"/>
        <w:jc w:val="left"/>
      </w:pPr>
      <w:r>
        <w:rPr>
          <w:b/>
        </w:rPr>
        <w:t xml:space="preserve"> </w:t>
      </w:r>
    </w:p>
    <w:p w:rsidR="0066373B" w:rsidRDefault="00A51EBB">
      <w:pPr>
        <w:spacing w:after="0" w:line="259" w:lineRule="auto"/>
        <w:ind w:left="0" w:firstLine="0"/>
        <w:jc w:val="left"/>
      </w:pPr>
      <w:r>
        <w:rPr>
          <w:b/>
        </w:rPr>
        <w:t xml:space="preserve"> </w:t>
      </w:r>
    </w:p>
    <w:p w:rsidR="0066373B" w:rsidRDefault="00A51EBB">
      <w:pPr>
        <w:spacing w:after="0" w:line="259" w:lineRule="auto"/>
        <w:ind w:left="0" w:firstLine="0"/>
        <w:jc w:val="left"/>
      </w:pPr>
      <w:r>
        <w:rPr>
          <w:b/>
        </w:rPr>
        <w:lastRenderedPageBreak/>
        <w:t xml:space="preserve">  </w:t>
      </w:r>
    </w:p>
    <w:p w:rsidR="0066373B" w:rsidRDefault="00A51EBB">
      <w:pPr>
        <w:spacing w:after="0" w:line="259" w:lineRule="auto"/>
        <w:ind w:left="-5"/>
        <w:jc w:val="left"/>
      </w:pPr>
      <w:r>
        <w:rPr>
          <w:b/>
          <w:u w:val="single" w:color="000000"/>
        </w:rPr>
        <w:t>D- SINAV KONULARI:</w:t>
      </w:r>
      <w:r>
        <w:rPr>
          <w:b/>
        </w:rPr>
        <w:t xml:space="preserve"> </w:t>
      </w:r>
    </w:p>
    <w:p w:rsidR="0066373B" w:rsidRDefault="00A51EBB">
      <w:pPr>
        <w:spacing w:after="12" w:line="259" w:lineRule="auto"/>
        <w:ind w:left="0" w:firstLine="0"/>
        <w:jc w:val="left"/>
      </w:pPr>
      <w:r>
        <w:rPr>
          <w:b/>
        </w:rPr>
        <w:t xml:space="preserve"> </w:t>
      </w:r>
    </w:p>
    <w:p w:rsidR="0066373B" w:rsidRDefault="00A51EBB" w:rsidP="00B01043">
      <w:pPr>
        <w:spacing w:after="4" w:line="242" w:lineRule="auto"/>
        <w:ind w:left="-5" w:right="5858"/>
        <w:jc w:val="left"/>
      </w:pPr>
      <w:r>
        <w:rPr>
          <w:b/>
        </w:rPr>
        <w:t xml:space="preserve">Yüzüne eğitiminde görev alacak öğreticiler: </w:t>
      </w:r>
      <w:r w:rsidR="00B01043">
        <w:t>a. Temel ilmihal bilgisi</w:t>
      </w:r>
      <w:r w:rsidR="00B01043">
        <w:t>(50puan)</w:t>
      </w:r>
    </w:p>
    <w:p w:rsidR="0066373B" w:rsidRDefault="00A51EBB">
      <w:pPr>
        <w:numPr>
          <w:ilvl w:val="0"/>
          <w:numId w:val="5"/>
        </w:numPr>
        <w:ind w:hanging="242"/>
      </w:pPr>
      <w:r>
        <w:t xml:space="preserve">Pedagojik formasyon bilgisi (30 puan) </w:t>
      </w:r>
    </w:p>
    <w:p w:rsidR="0066373B" w:rsidRDefault="00A51EBB">
      <w:pPr>
        <w:numPr>
          <w:ilvl w:val="0"/>
          <w:numId w:val="5"/>
        </w:numPr>
        <w:ind w:hanging="242"/>
      </w:pPr>
      <w:r>
        <w:t xml:space="preserve">Kavrama, muhakeme etme, özetleme ve ifade etme yeteneği (10 puan) </w:t>
      </w:r>
    </w:p>
    <w:p w:rsidR="0066373B" w:rsidRDefault="00A51EBB">
      <w:pPr>
        <w:numPr>
          <w:ilvl w:val="0"/>
          <w:numId w:val="5"/>
        </w:numPr>
        <w:ind w:hanging="242"/>
      </w:pPr>
      <w:r>
        <w:t xml:space="preserve">Liyakati, temsil kabiliyeti, davranış ve tepkilerinin mesleğe uygunluğu (10 puan). </w:t>
      </w:r>
    </w:p>
    <w:p w:rsidR="0066373B" w:rsidRDefault="00A51EBB">
      <w:pPr>
        <w:spacing w:after="13" w:line="259" w:lineRule="auto"/>
        <w:ind w:left="284" w:firstLine="0"/>
        <w:jc w:val="left"/>
      </w:pPr>
      <w:r>
        <w:t xml:space="preserve"> </w:t>
      </w:r>
    </w:p>
    <w:p w:rsidR="0066373B" w:rsidRDefault="00A51EBB">
      <w:pPr>
        <w:spacing w:after="4" w:line="242" w:lineRule="auto"/>
        <w:ind w:left="-5" w:right="5858"/>
        <w:jc w:val="left"/>
      </w:pPr>
      <w:r>
        <w:rPr>
          <w:b/>
        </w:rPr>
        <w:t xml:space="preserve">4-6 yaş eğitiminde görev alacak öğreticiler: </w:t>
      </w:r>
      <w:r w:rsidR="00B01043">
        <w:t>a. Temel ilmihal bilgisi (30</w:t>
      </w:r>
      <w:r>
        <w:t xml:space="preserve">uan) </w:t>
      </w:r>
    </w:p>
    <w:p w:rsidR="0066373B" w:rsidRDefault="00A51EBB">
      <w:pPr>
        <w:numPr>
          <w:ilvl w:val="0"/>
          <w:numId w:val="6"/>
        </w:numPr>
        <w:ind w:hanging="240"/>
      </w:pPr>
      <w:r>
        <w:t xml:space="preserve">Çocuk gelişimi ve eğitimi bilgisi (30 puan) </w:t>
      </w:r>
    </w:p>
    <w:p w:rsidR="0066373B" w:rsidRDefault="00A51EBB">
      <w:pPr>
        <w:numPr>
          <w:ilvl w:val="0"/>
          <w:numId w:val="6"/>
        </w:numPr>
        <w:ind w:hanging="240"/>
      </w:pPr>
      <w:r>
        <w:t xml:space="preserve">Pedagojik formasyon bilgisi (20 puan) </w:t>
      </w:r>
    </w:p>
    <w:p w:rsidR="0066373B" w:rsidRDefault="00A51EBB">
      <w:pPr>
        <w:numPr>
          <w:ilvl w:val="0"/>
          <w:numId w:val="6"/>
        </w:numPr>
        <w:ind w:hanging="240"/>
      </w:pPr>
      <w:r>
        <w:t xml:space="preserve">Kavrama, muhakeme etme, özetleme ve ifade etme yeteneği (10 puan) </w:t>
      </w:r>
    </w:p>
    <w:p w:rsidR="0066373B" w:rsidRDefault="00A51EBB">
      <w:pPr>
        <w:numPr>
          <w:ilvl w:val="0"/>
          <w:numId w:val="6"/>
        </w:numPr>
        <w:ind w:hanging="240"/>
      </w:pPr>
      <w:r>
        <w:t xml:space="preserve">Liyakati, temsil kabiliyeti, davranış ve tepkilerinin mesleğe uygunluğu (10 puan) </w:t>
      </w:r>
    </w:p>
    <w:p w:rsidR="0066373B" w:rsidRDefault="00A51EBB">
      <w:pPr>
        <w:spacing w:after="21" w:line="259" w:lineRule="auto"/>
        <w:ind w:left="284" w:firstLine="0"/>
        <w:jc w:val="left"/>
      </w:pPr>
      <w:r>
        <w:t xml:space="preserve"> </w:t>
      </w:r>
    </w:p>
    <w:p w:rsidR="0066373B" w:rsidRDefault="00A51EBB">
      <w:pPr>
        <w:spacing w:after="4" w:line="242" w:lineRule="auto"/>
        <w:ind w:left="-5" w:right="5858"/>
        <w:jc w:val="left"/>
      </w:pPr>
      <w:r>
        <w:rPr>
          <w:b/>
        </w:rPr>
        <w:t xml:space="preserve">Hafızlık eğitiminde görev alacak Öğreticiler: </w:t>
      </w:r>
      <w:r>
        <w:t xml:space="preserve">a. Hafızlığı (50 puan) </w:t>
      </w:r>
    </w:p>
    <w:p w:rsidR="0066373B" w:rsidRDefault="00A51EBB">
      <w:pPr>
        <w:numPr>
          <w:ilvl w:val="0"/>
          <w:numId w:val="7"/>
        </w:numPr>
        <w:ind w:hanging="240"/>
      </w:pPr>
      <w:r>
        <w:t xml:space="preserve">Temel ilmihal bilgisi (25 puan) </w:t>
      </w:r>
    </w:p>
    <w:p w:rsidR="0066373B" w:rsidRDefault="00A51EBB">
      <w:pPr>
        <w:numPr>
          <w:ilvl w:val="0"/>
          <w:numId w:val="7"/>
        </w:numPr>
        <w:ind w:hanging="240"/>
      </w:pPr>
      <w:r>
        <w:t xml:space="preserve">Pedagojik formasyon bilgisi (15 puan) </w:t>
      </w:r>
    </w:p>
    <w:p w:rsidR="0066373B" w:rsidRDefault="00A51EBB">
      <w:pPr>
        <w:numPr>
          <w:ilvl w:val="0"/>
          <w:numId w:val="7"/>
        </w:numPr>
        <w:ind w:hanging="240"/>
      </w:pPr>
      <w:r>
        <w:t xml:space="preserve">Kavrama, muhakeme etme, özetleme ve ifade etme yeteneği, liyakati, temsil kabiliyeti, davranış ve tepkilerinin mesleğe uygunluğu (10 puan).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pPr>
        <w:spacing w:after="0" w:line="259" w:lineRule="auto"/>
        <w:ind w:left="284" w:firstLine="0"/>
        <w:jc w:val="left"/>
      </w:pPr>
      <w:r>
        <w:t xml:space="preserve"> </w:t>
      </w:r>
    </w:p>
    <w:p w:rsidR="0066373B" w:rsidRDefault="00A51EBB" w:rsidP="000905B0">
      <w:pPr>
        <w:spacing w:after="0" w:line="259" w:lineRule="auto"/>
        <w:ind w:left="284" w:firstLine="0"/>
        <w:jc w:val="left"/>
      </w:pPr>
      <w:r>
        <w:t xml:space="preserve"> </w:t>
      </w:r>
      <w:r>
        <w:rPr>
          <w:sz w:val="12"/>
        </w:rPr>
        <w:t xml:space="preserve"> </w:t>
      </w:r>
    </w:p>
    <w:p w:rsidR="0066373B" w:rsidRDefault="00A51EBB">
      <w:pPr>
        <w:tabs>
          <w:tab w:val="center" w:pos="4220"/>
        </w:tabs>
        <w:ind w:left="-15" w:firstLine="0"/>
        <w:jc w:val="left"/>
      </w:pPr>
      <w:r>
        <w:t xml:space="preserve">…./…./2017 V.H.K.İşl. </w:t>
      </w:r>
      <w:r>
        <w:tab/>
        <w:t xml:space="preserve">: </w:t>
      </w:r>
      <w:r w:rsidR="000905B0">
        <w:t>Mehmet</w:t>
      </w:r>
      <w:r>
        <w:t xml:space="preserve"> ŞAHİN </w:t>
      </w:r>
    </w:p>
    <w:p w:rsidR="000905B0" w:rsidRDefault="000905B0">
      <w:pPr>
        <w:tabs>
          <w:tab w:val="center" w:pos="4220"/>
        </w:tabs>
        <w:ind w:left="-15" w:firstLine="0"/>
        <w:jc w:val="left"/>
      </w:pPr>
      <w:r>
        <w:t>…/…./2017  Şef                              : Abdurrahman POLAT</w:t>
      </w:r>
      <w:r>
        <w:tab/>
        <w:t xml:space="preserve"> </w:t>
      </w:r>
    </w:p>
    <w:p w:rsidR="0066373B" w:rsidRDefault="00A51EBB">
      <w:pPr>
        <w:tabs>
          <w:tab w:val="center" w:pos="4421"/>
        </w:tabs>
        <w:ind w:left="-15" w:firstLine="0"/>
        <w:jc w:val="left"/>
      </w:pPr>
      <w:r>
        <w:t xml:space="preserve">…./…./2017 Şube Müdürü </w:t>
      </w:r>
      <w:r w:rsidR="000905B0">
        <w:t xml:space="preserve">V.        </w:t>
      </w:r>
      <w:r>
        <w:t xml:space="preserve">: </w:t>
      </w:r>
      <w:r w:rsidR="000905B0">
        <w:t>Mahmut KELEŞ</w:t>
      </w:r>
      <w:r>
        <w:t xml:space="preserve"> </w:t>
      </w:r>
    </w:p>
    <w:p w:rsidR="0066373B" w:rsidRDefault="00A51EBB">
      <w:pPr>
        <w:ind w:left="-5"/>
      </w:pPr>
      <w:r>
        <w:t>…./…./2017 İl Müftü Yardımcısı</w:t>
      </w:r>
      <w:r w:rsidR="000905B0">
        <w:t xml:space="preserve">  </w:t>
      </w:r>
      <w:r>
        <w:t xml:space="preserve"> :</w:t>
      </w:r>
      <w:r w:rsidR="000905B0">
        <w:t xml:space="preserve"> Dr.M.Mübarek ÇELİK</w:t>
      </w:r>
    </w:p>
    <w:p w:rsidR="0066373B" w:rsidRDefault="00A51EBB">
      <w:pPr>
        <w:spacing w:after="0" w:line="259" w:lineRule="auto"/>
        <w:ind w:left="0" w:firstLine="0"/>
        <w:jc w:val="left"/>
      </w:pPr>
      <w:r>
        <w:t xml:space="preserve"> </w:t>
      </w:r>
    </w:p>
    <w:p w:rsidR="0066373B" w:rsidRDefault="00A51EBB">
      <w:pPr>
        <w:spacing w:after="2" w:line="253" w:lineRule="auto"/>
        <w:ind w:left="-5"/>
      </w:pPr>
      <w:r>
        <w:rPr>
          <w:sz w:val="16"/>
        </w:rPr>
        <w:t>-----------------------------------------------------------------------------------</w:t>
      </w:r>
      <w:r w:rsidR="000905B0">
        <w:rPr>
          <w:sz w:val="16"/>
        </w:rPr>
        <w:t>-----------------------------------------------------------------------------------------------------</w:t>
      </w:r>
      <w:r>
        <w:rPr>
          <w:sz w:val="16"/>
        </w:rPr>
        <w:t xml:space="preserve"> </w:t>
      </w:r>
    </w:p>
    <w:p w:rsidR="000905B0" w:rsidRPr="0058733A" w:rsidRDefault="000905B0" w:rsidP="000905B0">
      <w:pPr>
        <w:rPr>
          <w:sz w:val="16"/>
          <w:szCs w:val="16"/>
        </w:rPr>
      </w:pPr>
      <w:r w:rsidRPr="0058733A">
        <w:rPr>
          <w:sz w:val="16"/>
          <w:szCs w:val="16"/>
        </w:rPr>
        <w:t xml:space="preserve">Adres: Yaşar Aktürk Mah. Akpınar Cd.No.25  KİLİS                </w:t>
      </w:r>
      <w:r>
        <w:rPr>
          <w:sz w:val="16"/>
          <w:szCs w:val="16"/>
        </w:rPr>
        <w:t xml:space="preserve">          </w:t>
      </w:r>
      <w:r w:rsidRPr="0058733A">
        <w:rPr>
          <w:sz w:val="16"/>
          <w:szCs w:val="16"/>
        </w:rPr>
        <w:t xml:space="preserve">   Ayrıntılı Bilgi İçin İrtibat:   </w:t>
      </w:r>
      <w:r>
        <w:rPr>
          <w:sz w:val="16"/>
          <w:szCs w:val="16"/>
        </w:rPr>
        <w:t>M.ŞAHİN</w:t>
      </w:r>
      <w:r w:rsidRPr="0058733A">
        <w:rPr>
          <w:sz w:val="16"/>
          <w:szCs w:val="16"/>
        </w:rPr>
        <w:t xml:space="preserve">: </w:t>
      </w:r>
      <w:r>
        <w:rPr>
          <w:sz w:val="16"/>
          <w:szCs w:val="16"/>
        </w:rPr>
        <w:t>Memur</w:t>
      </w:r>
    </w:p>
    <w:p w:rsidR="000905B0" w:rsidRPr="0058733A" w:rsidRDefault="000905B0" w:rsidP="000905B0">
      <w:pPr>
        <w:pStyle w:val="AltBilgi"/>
        <w:rPr>
          <w:sz w:val="16"/>
          <w:szCs w:val="16"/>
          <w:u w:val="single"/>
        </w:rPr>
      </w:pPr>
      <w:r w:rsidRPr="0058733A">
        <w:rPr>
          <w:sz w:val="16"/>
          <w:szCs w:val="16"/>
        </w:rPr>
        <w:t xml:space="preserve">Tel: (0348) 813 13 98                                                                                E –Posta: </w:t>
      </w:r>
      <w:r w:rsidRPr="0058733A">
        <w:rPr>
          <w:sz w:val="16"/>
          <w:szCs w:val="16"/>
          <w:u w:val="single"/>
        </w:rPr>
        <w:t>kilis@</w:t>
      </w:r>
      <w:r>
        <w:rPr>
          <w:sz w:val="16"/>
          <w:szCs w:val="16"/>
          <w:u w:val="single"/>
        </w:rPr>
        <w:t>diyanet.gov.tr</w:t>
      </w:r>
    </w:p>
    <w:p w:rsidR="000905B0" w:rsidRPr="0058733A" w:rsidRDefault="000905B0" w:rsidP="000905B0">
      <w:pPr>
        <w:pStyle w:val="AltBilgi"/>
        <w:rPr>
          <w:sz w:val="16"/>
          <w:szCs w:val="16"/>
        </w:rPr>
      </w:pPr>
      <w:r w:rsidRPr="0058733A">
        <w:rPr>
          <w:sz w:val="16"/>
          <w:szCs w:val="16"/>
        </w:rPr>
        <w:t>Fax: (0348) 813 66 98                                                                                Elektronik Ağ:</w:t>
      </w:r>
      <w:r w:rsidRPr="0058733A">
        <w:rPr>
          <w:rStyle w:val="Kpr"/>
          <w:b/>
          <w:sz w:val="16"/>
          <w:szCs w:val="16"/>
          <w:u w:val="none"/>
        </w:rPr>
        <w:t xml:space="preserve"> </w:t>
      </w:r>
      <w:r w:rsidRPr="0058733A">
        <w:rPr>
          <w:rStyle w:val="Vurgu"/>
          <w:b w:val="0"/>
          <w:sz w:val="16"/>
          <w:szCs w:val="16"/>
        </w:rPr>
        <w:t>www.kilismuftulugu</w:t>
      </w:r>
      <w:r w:rsidRPr="0058733A">
        <w:rPr>
          <w:rStyle w:val="ft"/>
          <w:b/>
          <w:sz w:val="16"/>
          <w:szCs w:val="16"/>
        </w:rPr>
        <w:t>.</w:t>
      </w:r>
      <w:r w:rsidRPr="0058733A">
        <w:rPr>
          <w:rStyle w:val="Vurgu"/>
          <w:b w:val="0"/>
          <w:sz w:val="16"/>
          <w:szCs w:val="16"/>
        </w:rPr>
        <w:t>gov</w:t>
      </w:r>
      <w:r w:rsidRPr="0058733A">
        <w:rPr>
          <w:rStyle w:val="ft"/>
          <w:b/>
          <w:sz w:val="16"/>
          <w:szCs w:val="16"/>
        </w:rPr>
        <w:t>.</w:t>
      </w:r>
      <w:r w:rsidRPr="0058733A">
        <w:rPr>
          <w:rStyle w:val="Vurgu"/>
          <w:b w:val="0"/>
          <w:sz w:val="16"/>
          <w:szCs w:val="16"/>
        </w:rPr>
        <w:t>tr</w:t>
      </w:r>
      <w:r w:rsidRPr="0058733A">
        <w:rPr>
          <w:rStyle w:val="ft"/>
          <w:rFonts w:ascii="Arial" w:hAnsi="Arial" w:cs="Arial"/>
          <w:sz w:val="16"/>
          <w:szCs w:val="16"/>
        </w:rPr>
        <w:t xml:space="preserve"> </w:t>
      </w:r>
      <w:r w:rsidRPr="0058733A">
        <w:rPr>
          <w:sz w:val="16"/>
          <w:szCs w:val="16"/>
        </w:rPr>
        <w:t xml:space="preserve">                                                 </w:t>
      </w:r>
    </w:p>
    <w:p w:rsidR="00B01043" w:rsidRDefault="00A51EBB" w:rsidP="008C0607">
      <w:pPr>
        <w:spacing w:after="0" w:line="259" w:lineRule="auto"/>
        <w:ind w:left="0" w:firstLine="0"/>
        <w:jc w:val="left"/>
        <w:rPr>
          <w:sz w:val="16"/>
        </w:rPr>
      </w:pPr>
      <w:r>
        <w:rPr>
          <w:sz w:val="16"/>
        </w:rPr>
        <w:t xml:space="preserve">  </w:t>
      </w:r>
      <w:r w:rsidR="008C0607">
        <w:rPr>
          <w:sz w:val="16"/>
        </w:rPr>
        <w:t xml:space="preserve">                                    </w:t>
      </w:r>
    </w:p>
    <w:p w:rsidR="00B01043" w:rsidRDefault="00B01043" w:rsidP="008C0607">
      <w:pPr>
        <w:spacing w:after="0" w:line="259" w:lineRule="auto"/>
        <w:ind w:left="0" w:firstLine="0"/>
        <w:jc w:val="left"/>
        <w:rPr>
          <w:sz w:val="16"/>
        </w:rPr>
      </w:pPr>
    </w:p>
    <w:p w:rsidR="00B01043" w:rsidRDefault="00B01043" w:rsidP="008C0607">
      <w:pPr>
        <w:spacing w:after="0" w:line="259" w:lineRule="auto"/>
        <w:ind w:left="0" w:firstLine="0"/>
        <w:jc w:val="left"/>
        <w:rPr>
          <w:sz w:val="16"/>
        </w:rPr>
      </w:pPr>
    </w:p>
    <w:p w:rsidR="00587791" w:rsidRDefault="00B01043" w:rsidP="008C0607">
      <w:pPr>
        <w:spacing w:after="0" w:line="259" w:lineRule="auto"/>
        <w:ind w:left="0" w:firstLine="0"/>
        <w:jc w:val="left"/>
        <w:rPr>
          <w:sz w:val="16"/>
        </w:rPr>
      </w:pPr>
      <w:r>
        <w:rPr>
          <w:sz w:val="16"/>
        </w:rPr>
        <w:lastRenderedPageBreak/>
        <w:t xml:space="preserve">                                </w:t>
      </w:r>
    </w:p>
    <w:p w:rsidR="00587791" w:rsidRDefault="00587791" w:rsidP="008C0607">
      <w:pPr>
        <w:spacing w:after="0" w:line="259" w:lineRule="auto"/>
        <w:ind w:left="0" w:firstLine="0"/>
        <w:jc w:val="left"/>
        <w:rPr>
          <w:sz w:val="16"/>
        </w:rPr>
      </w:pPr>
    </w:p>
    <w:p w:rsidR="0066373B" w:rsidRDefault="00157E31" w:rsidP="008C0607">
      <w:pPr>
        <w:spacing w:after="0" w:line="259" w:lineRule="auto"/>
        <w:ind w:left="0" w:firstLine="0"/>
        <w:jc w:val="left"/>
      </w:pPr>
      <w:r>
        <w:rPr>
          <w:sz w:val="16"/>
        </w:rPr>
        <w:t xml:space="preserve"> </w:t>
      </w:r>
      <w:bookmarkStart w:id="0" w:name="_GoBack"/>
      <w:bookmarkEnd w:id="0"/>
      <w:r w:rsidR="00587791">
        <w:rPr>
          <w:sz w:val="16"/>
        </w:rPr>
        <w:t xml:space="preserve">                                  </w:t>
      </w:r>
      <w:r w:rsidR="008C0607">
        <w:rPr>
          <w:sz w:val="16"/>
        </w:rPr>
        <w:t xml:space="preserve"> </w:t>
      </w:r>
      <w:r w:rsidR="00A51EBB">
        <w:rPr>
          <w:sz w:val="28"/>
        </w:rPr>
        <w:t xml:space="preserve">EK DERS ÜCRETİ KARŞILIĞINDA GÖREVLENDİRİLECEK </w:t>
      </w:r>
    </w:p>
    <w:p w:rsidR="0066373B" w:rsidRDefault="00A51EBB">
      <w:pPr>
        <w:spacing w:after="27" w:line="259" w:lineRule="auto"/>
        <w:jc w:val="center"/>
      </w:pPr>
      <w:r>
        <w:rPr>
          <w:sz w:val="28"/>
        </w:rPr>
        <w:t xml:space="preserve">GEÇİCİ ÖĞRETİCİ SINAV MÜRACAATI DİLEKÇE FORMU </w:t>
      </w:r>
    </w:p>
    <w:p w:rsidR="0066373B" w:rsidRDefault="008C0607">
      <w:pPr>
        <w:spacing w:after="0" w:line="259" w:lineRule="auto"/>
        <w:ind w:right="5"/>
        <w:jc w:val="center"/>
      </w:pPr>
      <w:r>
        <w:rPr>
          <w:sz w:val="28"/>
        </w:rPr>
        <w:t>KİLİS</w:t>
      </w:r>
      <w:r w:rsidR="00A51EBB">
        <w:rPr>
          <w:sz w:val="28"/>
        </w:rPr>
        <w:t xml:space="preserve"> İL MÜFTÜLÜĞÜNE </w:t>
      </w:r>
    </w:p>
    <w:p w:rsidR="0066373B" w:rsidRDefault="00A51EBB">
      <w:pPr>
        <w:spacing w:after="0" w:line="259" w:lineRule="auto"/>
        <w:ind w:left="70" w:firstLine="0"/>
        <w:jc w:val="center"/>
      </w:pPr>
      <w:r>
        <w:rPr>
          <w:sz w:val="28"/>
        </w:rPr>
        <w:t xml:space="preserve"> </w:t>
      </w:r>
    </w:p>
    <w:tbl>
      <w:tblPr>
        <w:tblStyle w:val="TableGrid"/>
        <w:tblW w:w="9710" w:type="dxa"/>
        <w:tblInd w:w="392" w:type="dxa"/>
        <w:tblCellMar>
          <w:top w:w="7" w:type="dxa"/>
          <w:left w:w="106" w:type="dxa"/>
          <w:right w:w="281" w:type="dxa"/>
        </w:tblCellMar>
        <w:tblLook w:val="04A0" w:firstRow="1" w:lastRow="0" w:firstColumn="1" w:lastColumn="0" w:noHBand="0" w:noVBand="1"/>
      </w:tblPr>
      <w:tblGrid>
        <w:gridCol w:w="3226"/>
        <w:gridCol w:w="6484"/>
      </w:tblGrid>
      <w:tr w:rsidR="0066373B">
        <w:trPr>
          <w:trHeight w:val="526"/>
        </w:trPr>
        <w:tc>
          <w:tcPr>
            <w:tcW w:w="3226"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0" w:firstLine="0"/>
              <w:jc w:val="left"/>
            </w:pPr>
            <w:r>
              <w:t xml:space="preserve">Adı Soyadı </w:t>
            </w:r>
          </w:p>
        </w:tc>
        <w:tc>
          <w:tcPr>
            <w:tcW w:w="6484"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2" w:firstLine="0"/>
              <w:jc w:val="left"/>
            </w:pPr>
            <w:r>
              <w:t xml:space="preserve"> </w:t>
            </w:r>
          </w:p>
        </w:tc>
      </w:tr>
      <w:tr w:rsidR="0066373B">
        <w:trPr>
          <w:trHeight w:val="286"/>
        </w:trPr>
        <w:tc>
          <w:tcPr>
            <w:tcW w:w="3226"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firstLine="0"/>
              <w:jc w:val="left"/>
            </w:pPr>
            <w:r>
              <w:t xml:space="preserve">Sicil No (Varsa) </w:t>
            </w:r>
          </w:p>
        </w:tc>
        <w:tc>
          <w:tcPr>
            <w:tcW w:w="6484"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2" w:firstLine="0"/>
              <w:jc w:val="left"/>
            </w:pPr>
            <w:r>
              <w:t xml:space="preserve"> </w:t>
            </w:r>
          </w:p>
        </w:tc>
      </w:tr>
      <w:tr w:rsidR="0066373B">
        <w:trPr>
          <w:trHeight w:val="571"/>
        </w:trPr>
        <w:tc>
          <w:tcPr>
            <w:tcW w:w="3226"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0" w:firstLine="0"/>
              <w:jc w:val="left"/>
            </w:pPr>
            <w:r>
              <w:t xml:space="preserve">TC. Kimlik No </w:t>
            </w:r>
          </w:p>
        </w:tc>
        <w:tc>
          <w:tcPr>
            <w:tcW w:w="6484"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2" w:firstLine="0"/>
              <w:jc w:val="left"/>
            </w:pPr>
            <w:r>
              <w:t xml:space="preserve"> </w:t>
            </w:r>
          </w:p>
        </w:tc>
      </w:tr>
      <w:tr w:rsidR="0066373B">
        <w:trPr>
          <w:trHeight w:val="485"/>
        </w:trPr>
        <w:tc>
          <w:tcPr>
            <w:tcW w:w="3226"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0" w:firstLine="0"/>
              <w:jc w:val="left"/>
            </w:pPr>
            <w:r>
              <w:t xml:space="preserve">Baba Adı  </w:t>
            </w:r>
          </w:p>
        </w:tc>
        <w:tc>
          <w:tcPr>
            <w:tcW w:w="6484"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2" w:firstLine="0"/>
              <w:jc w:val="left"/>
            </w:pPr>
            <w:r>
              <w:t xml:space="preserve"> </w:t>
            </w:r>
          </w:p>
        </w:tc>
      </w:tr>
      <w:tr w:rsidR="0066373B">
        <w:trPr>
          <w:trHeight w:val="475"/>
        </w:trPr>
        <w:tc>
          <w:tcPr>
            <w:tcW w:w="3226"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0" w:firstLine="0"/>
              <w:jc w:val="left"/>
            </w:pPr>
            <w:r>
              <w:t xml:space="preserve">Doğum Yeri - Tarihi </w:t>
            </w:r>
          </w:p>
        </w:tc>
        <w:tc>
          <w:tcPr>
            <w:tcW w:w="6484"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2" w:firstLine="0"/>
              <w:jc w:val="left"/>
            </w:pPr>
            <w:r>
              <w:t xml:space="preserve"> </w:t>
            </w:r>
          </w:p>
        </w:tc>
      </w:tr>
      <w:tr w:rsidR="0066373B">
        <w:trPr>
          <w:trHeight w:val="487"/>
        </w:trPr>
        <w:tc>
          <w:tcPr>
            <w:tcW w:w="3226"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0" w:firstLine="0"/>
              <w:jc w:val="left"/>
            </w:pPr>
            <w:r>
              <w:t xml:space="preserve">DHBT Öğrenim Durumu </w:t>
            </w:r>
          </w:p>
        </w:tc>
        <w:tc>
          <w:tcPr>
            <w:tcW w:w="6484"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2" w:firstLine="0"/>
              <w:jc w:val="left"/>
            </w:pPr>
            <w:r>
              <w:t xml:space="preserve"> </w:t>
            </w:r>
          </w:p>
        </w:tc>
      </w:tr>
      <w:tr w:rsidR="0066373B">
        <w:trPr>
          <w:trHeight w:val="562"/>
        </w:trPr>
        <w:tc>
          <w:tcPr>
            <w:tcW w:w="3226" w:type="dxa"/>
            <w:tcBorders>
              <w:top w:val="single" w:sz="4" w:space="0" w:color="000000"/>
              <w:left w:val="single" w:sz="4" w:space="0" w:color="000000"/>
              <w:bottom w:val="single" w:sz="4" w:space="0" w:color="000000"/>
              <w:right w:val="single" w:sz="4" w:space="0" w:color="000000"/>
            </w:tcBorders>
          </w:tcPr>
          <w:p w:rsidR="0066373B" w:rsidRDefault="00A51EBB">
            <w:pPr>
              <w:spacing w:after="21" w:line="259" w:lineRule="auto"/>
              <w:ind w:left="0" w:firstLine="0"/>
              <w:jc w:val="left"/>
            </w:pPr>
            <w:r>
              <w:t xml:space="preserve">2016 KPSS (DHBT) </w:t>
            </w:r>
          </w:p>
          <w:p w:rsidR="0066373B" w:rsidRDefault="00A51EBB">
            <w:pPr>
              <w:spacing w:after="0" w:line="259" w:lineRule="auto"/>
              <w:ind w:left="0" w:firstLine="0"/>
              <w:jc w:val="left"/>
            </w:pPr>
            <w:r>
              <w:t xml:space="preserve">Sınav Puanı </w:t>
            </w:r>
          </w:p>
        </w:tc>
        <w:tc>
          <w:tcPr>
            <w:tcW w:w="6484"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2" w:firstLine="0"/>
              <w:jc w:val="left"/>
            </w:pPr>
            <w:r>
              <w:t xml:space="preserve"> </w:t>
            </w:r>
          </w:p>
        </w:tc>
      </w:tr>
      <w:tr w:rsidR="0066373B">
        <w:trPr>
          <w:trHeight w:val="1126"/>
        </w:trPr>
        <w:tc>
          <w:tcPr>
            <w:tcW w:w="3226"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0" w:firstLine="0"/>
              <w:jc w:val="left"/>
            </w:pPr>
            <w:r>
              <w:t xml:space="preserve">Daha Önce Görev Almış İse  Görev Aldığı Yer ve Tarih </w:t>
            </w:r>
          </w:p>
        </w:tc>
        <w:tc>
          <w:tcPr>
            <w:tcW w:w="6484"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2" w:firstLine="0"/>
              <w:jc w:val="left"/>
            </w:pPr>
            <w:r>
              <w:t xml:space="preserve"> </w:t>
            </w:r>
          </w:p>
        </w:tc>
      </w:tr>
      <w:tr w:rsidR="0066373B">
        <w:trPr>
          <w:trHeight w:val="1166"/>
        </w:trPr>
        <w:tc>
          <w:tcPr>
            <w:tcW w:w="3226"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0" w:firstLine="0"/>
              <w:jc w:val="left"/>
            </w:pPr>
            <w:r>
              <w:t xml:space="preserve">Varsa Görevle İlgili Özel Eğitim ve Nitelikleri (Hafızlık belgesi, 4-6 yaş sertifika vb.) </w:t>
            </w:r>
          </w:p>
        </w:tc>
        <w:tc>
          <w:tcPr>
            <w:tcW w:w="6484"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2" w:firstLine="0"/>
              <w:jc w:val="left"/>
            </w:pPr>
            <w:r>
              <w:t xml:space="preserve"> </w:t>
            </w:r>
          </w:p>
        </w:tc>
      </w:tr>
      <w:tr w:rsidR="0066373B">
        <w:trPr>
          <w:trHeight w:val="1022"/>
        </w:trPr>
        <w:tc>
          <w:tcPr>
            <w:tcW w:w="3226"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11" w:line="259" w:lineRule="auto"/>
              <w:ind w:left="0" w:firstLine="0"/>
              <w:jc w:val="left"/>
            </w:pPr>
            <w:r>
              <w:t xml:space="preserve">Talep Edilen İlçe </w:t>
            </w:r>
          </w:p>
          <w:p w:rsidR="0066373B" w:rsidRDefault="00A51EBB">
            <w:pPr>
              <w:spacing w:after="0" w:line="259" w:lineRule="auto"/>
              <w:ind w:left="0" w:firstLine="0"/>
              <w:jc w:val="left"/>
            </w:pPr>
            <w:r>
              <w:t>(</w:t>
            </w:r>
            <w:r>
              <w:rPr>
                <w:b/>
                <w:u w:val="single" w:color="000000"/>
              </w:rPr>
              <w:t>Yalnız bir (1) İlçe</w:t>
            </w:r>
            <w:r>
              <w:t xml:space="preserve">) </w:t>
            </w:r>
          </w:p>
        </w:tc>
        <w:tc>
          <w:tcPr>
            <w:tcW w:w="6484" w:type="dxa"/>
            <w:tcBorders>
              <w:top w:val="single" w:sz="4" w:space="0" w:color="000000"/>
              <w:left w:val="single" w:sz="4" w:space="0" w:color="000000"/>
              <w:bottom w:val="single" w:sz="4" w:space="0" w:color="000000"/>
              <w:right w:val="single" w:sz="4" w:space="0" w:color="000000"/>
            </w:tcBorders>
          </w:tcPr>
          <w:p w:rsidR="0066373B" w:rsidRDefault="00A51EBB">
            <w:pPr>
              <w:spacing w:after="0" w:line="259" w:lineRule="auto"/>
              <w:ind w:left="2" w:firstLine="0"/>
              <w:jc w:val="left"/>
            </w:pPr>
            <w:r>
              <w:rPr>
                <w:b/>
                <w:sz w:val="22"/>
              </w:rPr>
              <w:t xml:space="preserve"> </w:t>
            </w:r>
          </w:p>
          <w:p w:rsidR="0066373B" w:rsidRDefault="00A51EBB">
            <w:pPr>
              <w:spacing w:after="14" w:line="259" w:lineRule="auto"/>
              <w:ind w:left="2" w:firstLine="0"/>
              <w:jc w:val="left"/>
            </w:pPr>
            <w:r>
              <w:rPr>
                <w:b/>
                <w:sz w:val="22"/>
              </w:rPr>
              <w:t xml:space="preserve"> </w:t>
            </w:r>
          </w:p>
          <w:p w:rsidR="0066373B" w:rsidRDefault="00A51EBB">
            <w:pPr>
              <w:spacing w:after="0" w:line="259" w:lineRule="auto"/>
              <w:ind w:left="2" w:firstLine="0"/>
            </w:pPr>
            <w:r>
              <w:rPr>
                <w:b/>
                <w:sz w:val="22"/>
              </w:rPr>
              <w:t xml:space="preserve">Not : Birden fazla ilçeye müracaat etiğim takdirde tüm müracaatlarımın iptal edileceğini kabul ederim. </w:t>
            </w:r>
          </w:p>
        </w:tc>
      </w:tr>
      <w:tr w:rsidR="0066373B">
        <w:trPr>
          <w:trHeight w:val="1781"/>
        </w:trPr>
        <w:tc>
          <w:tcPr>
            <w:tcW w:w="3226" w:type="dxa"/>
            <w:tcBorders>
              <w:top w:val="single" w:sz="4" w:space="0" w:color="000000"/>
              <w:left w:val="single" w:sz="4" w:space="0" w:color="000000"/>
              <w:bottom w:val="single" w:sz="4" w:space="0" w:color="000000"/>
              <w:right w:val="single" w:sz="4" w:space="0" w:color="000000"/>
            </w:tcBorders>
            <w:vAlign w:val="center"/>
          </w:tcPr>
          <w:p w:rsidR="0066373B" w:rsidRDefault="00A51EBB">
            <w:pPr>
              <w:spacing w:after="0" w:line="259" w:lineRule="auto"/>
              <w:ind w:left="0" w:firstLine="0"/>
              <w:jc w:val="left"/>
            </w:pPr>
            <w:r>
              <w:t>Talep Edilen Kategori (</w:t>
            </w:r>
            <w:r>
              <w:rPr>
                <w:b/>
              </w:rPr>
              <w:t>Yalnız bir (1) kategori işaretlenecek</w:t>
            </w:r>
            <w:r>
              <w:t xml:space="preserve">) </w:t>
            </w:r>
          </w:p>
        </w:tc>
        <w:tc>
          <w:tcPr>
            <w:tcW w:w="6484" w:type="dxa"/>
            <w:tcBorders>
              <w:top w:val="single" w:sz="4" w:space="0" w:color="000000"/>
              <w:left w:val="single" w:sz="4" w:space="0" w:color="000000"/>
              <w:bottom w:val="single" w:sz="4" w:space="0" w:color="000000"/>
              <w:right w:val="single" w:sz="4" w:space="0" w:color="000000"/>
            </w:tcBorders>
          </w:tcPr>
          <w:p w:rsidR="0066373B" w:rsidRDefault="00A51EBB">
            <w:pPr>
              <w:spacing w:after="12" w:line="259" w:lineRule="auto"/>
              <w:ind w:left="2"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92837</wp:posOffset>
                      </wp:positionH>
                      <wp:positionV relativeFrom="paragraph">
                        <wp:posOffset>109177</wp:posOffset>
                      </wp:positionV>
                      <wp:extent cx="247650" cy="857250"/>
                      <wp:effectExtent l="0" t="0" r="0" b="0"/>
                      <wp:wrapSquare wrapText="bothSides"/>
                      <wp:docPr id="10625" name="Group 10625"/>
                      <wp:cNvGraphicFramePr/>
                      <a:graphic xmlns:a="http://schemas.openxmlformats.org/drawingml/2006/main">
                        <a:graphicData uri="http://schemas.microsoft.com/office/word/2010/wordprocessingGroup">
                          <wpg:wgp>
                            <wpg:cNvGrpSpPr/>
                            <wpg:grpSpPr>
                              <a:xfrm>
                                <a:off x="0" y="0"/>
                                <a:ext cx="247650" cy="857250"/>
                                <a:chOff x="0" y="0"/>
                                <a:chExt cx="247650" cy="857250"/>
                              </a:xfrm>
                            </wpg:grpSpPr>
                            <wps:wsp>
                              <wps:cNvPr id="1935" name="Shape 1935"/>
                              <wps:cNvSpPr/>
                              <wps:spPr>
                                <a:xfrm>
                                  <a:off x="0" y="0"/>
                                  <a:ext cx="247650" cy="228600"/>
                                </a:xfrm>
                                <a:custGeom>
                                  <a:avLst/>
                                  <a:gdLst/>
                                  <a:ahLst/>
                                  <a:cxnLst/>
                                  <a:rect l="0" t="0" r="0" b="0"/>
                                  <a:pathLst>
                                    <a:path w="247650" h="228600">
                                      <a:moveTo>
                                        <a:pt x="38100" y="0"/>
                                      </a:moveTo>
                                      <a:cubicBezTo>
                                        <a:pt x="17018" y="0"/>
                                        <a:pt x="0" y="17018"/>
                                        <a:pt x="0" y="38100"/>
                                      </a:cubicBezTo>
                                      <a:lnTo>
                                        <a:pt x="0" y="190500"/>
                                      </a:lnTo>
                                      <a:cubicBezTo>
                                        <a:pt x="0" y="211582"/>
                                        <a:pt x="17018" y="228600"/>
                                        <a:pt x="38100" y="228600"/>
                                      </a:cubicBezTo>
                                      <a:lnTo>
                                        <a:pt x="209550" y="228600"/>
                                      </a:lnTo>
                                      <a:cubicBezTo>
                                        <a:pt x="230632" y="228600"/>
                                        <a:pt x="247650" y="211582"/>
                                        <a:pt x="247650" y="190500"/>
                                      </a:cubicBezTo>
                                      <a:lnTo>
                                        <a:pt x="247650" y="38100"/>
                                      </a:lnTo>
                                      <a:cubicBezTo>
                                        <a:pt x="247650" y="17018"/>
                                        <a:pt x="230632" y="0"/>
                                        <a:pt x="209550" y="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937" name="Shape 1937"/>
                              <wps:cNvSpPr/>
                              <wps:spPr>
                                <a:xfrm>
                                  <a:off x="0" y="314325"/>
                                  <a:ext cx="247650" cy="228600"/>
                                </a:xfrm>
                                <a:custGeom>
                                  <a:avLst/>
                                  <a:gdLst/>
                                  <a:ahLst/>
                                  <a:cxnLst/>
                                  <a:rect l="0" t="0" r="0" b="0"/>
                                  <a:pathLst>
                                    <a:path w="247650" h="228600">
                                      <a:moveTo>
                                        <a:pt x="38100" y="0"/>
                                      </a:moveTo>
                                      <a:cubicBezTo>
                                        <a:pt x="17018" y="0"/>
                                        <a:pt x="0" y="17018"/>
                                        <a:pt x="0" y="38100"/>
                                      </a:cubicBezTo>
                                      <a:lnTo>
                                        <a:pt x="0" y="190500"/>
                                      </a:lnTo>
                                      <a:cubicBezTo>
                                        <a:pt x="0" y="211582"/>
                                        <a:pt x="17018" y="228600"/>
                                        <a:pt x="38100" y="228600"/>
                                      </a:cubicBezTo>
                                      <a:lnTo>
                                        <a:pt x="209550" y="228600"/>
                                      </a:lnTo>
                                      <a:cubicBezTo>
                                        <a:pt x="230632" y="228600"/>
                                        <a:pt x="247650" y="211582"/>
                                        <a:pt x="247650" y="190500"/>
                                      </a:cubicBezTo>
                                      <a:lnTo>
                                        <a:pt x="247650" y="38100"/>
                                      </a:lnTo>
                                      <a:cubicBezTo>
                                        <a:pt x="247650" y="17018"/>
                                        <a:pt x="230632" y="0"/>
                                        <a:pt x="209550" y="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939" name="Shape 1939"/>
                              <wps:cNvSpPr/>
                              <wps:spPr>
                                <a:xfrm>
                                  <a:off x="0" y="628650"/>
                                  <a:ext cx="247650" cy="228600"/>
                                </a:xfrm>
                                <a:custGeom>
                                  <a:avLst/>
                                  <a:gdLst/>
                                  <a:ahLst/>
                                  <a:cxnLst/>
                                  <a:rect l="0" t="0" r="0" b="0"/>
                                  <a:pathLst>
                                    <a:path w="247650" h="228600">
                                      <a:moveTo>
                                        <a:pt x="38100" y="0"/>
                                      </a:moveTo>
                                      <a:cubicBezTo>
                                        <a:pt x="17018" y="0"/>
                                        <a:pt x="0" y="17018"/>
                                        <a:pt x="0" y="38100"/>
                                      </a:cubicBezTo>
                                      <a:lnTo>
                                        <a:pt x="0" y="190500"/>
                                      </a:lnTo>
                                      <a:cubicBezTo>
                                        <a:pt x="0" y="211582"/>
                                        <a:pt x="17018" y="228600"/>
                                        <a:pt x="38100" y="228600"/>
                                      </a:cubicBezTo>
                                      <a:lnTo>
                                        <a:pt x="209550" y="228600"/>
                                      </a:lnTo>
                                      <a:cubicBezTo>
                                        <a:pt x="230632" y="228600"/>
                                        <a:pt x="247650" y="211582"/>
                                        <a:pt x="247650" y="190500"/>
                                      </a:cubicBezTo>
                                      <a:lnTo>
                                        <a:pt x="247650" y="38100"/>
                                      </a:lnTo>
                                      <a:cubicBezTo>
                                        <a:pt x="247650" y="17018"/>
                                        <a:pt x="230632" y="0"/>
                                        <a:pt x="209550" y="0"/>
                                      </a:cubicBezTo>
                                      <a:close/>
                                    </a:path>
                                  </a:pathLst>
                                </a:custGeom>
                                <a:ln w="1587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B52528" id="Group 10625" o:spid="_x0000_s1026" style="position:absolute;margin-left:7.3pt;margin-top:8.6pt;width:19.5pt;height:67.5pt;z-index:251659264" coordsize="2476,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">
                      <v:shape id="Shape 1935" o:spid="_x0000_s1027" style="position:absolute;width:2476;height:2286;visibility:visible;mso-wrap-style:square;v-text-anchor:top" coordsize="24765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jesMA&#10;AADdAAAADwAAAGRycy9kb3ducmV2LnhtbERPTWvCQBC9F/wPywje6kal0kZXEW2hlxyibc9Ddkyi&#10;2dmwu42pv94VhN7m8T5nue5NIzpyvrasYDJOQBAXVtdcKvg6fDy/gvABWWNjmRT8kYf1avC0xFTb&#10;C+fU7UMpYgj7FBVUIbSplL6oyKAf25Y4ckfrDIYIXSm1w0sMN42cJslcGqw5NlTY0rai4rz/NQoO&#10;37tTlnXH+U9SXrP3xuWWda7UaNhvFiAC9eFf/HB/6jj/bfYC92/iC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ljesMAAADdAAAADwAAAAAAAAAAAAAAAACYAgAAZHJzL2Rv&#10;d25yZXYueG1sUEsFBgAAAAAEAAQA9QAAAIgDAAAAAA==&#10;" path="m38100,c17018,,,17018,,38100l,190500v,21082,17018,38100,38100,38100l209550,228600v21082,,38100,-17018,38100,-38100l247650,38100c247650,17018,230632,,209550,l38100,xe" filled="f" strokeweight="1.25pt">
                        <v:stroke endcap="round"/>
                        <v:path arrowok="t" textboxrect="0,0,247650,228600"/>
                      </v:shape>
                      <v:shape id="Shape 1937" o:spid="_x0000_s1028" style="position:absolute;top:3143;width:2476;height:2286;visibility:visible;mso-wrap-style:square;v-text-anchor:top" coordsize="24765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YlsMA&#10;AADdAAAADwAAAGRycy9kb3ducmV2LnhtbERPTWvCQBC9F/wPywje6sYKaqOriK3QSw7RtuchOybR&#10;7GzY3cbYX98tCN7m8T5ntelNIzpyvrasYDJOQBAXVtdcKvg87p8XIHxA1thYJgU38rBZD55WmGp7&#10;5Zy6QyhFDGGfooIqhDaV0hcVGfRj2xJH7mSdwRChK6V2eI3hppEvSTKTBmuODRW2tKuouBx+jILj&#10;19s5y7rT7Dspf7P3xuWWda7UaNhvlyAC9eEhvrs/dJz/Op3D/zfxB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dYlsMAAADdAAAADwAAAAAAAAAAAAAAAACYAgAAZHJzL2Rv&#10;d25yZXYueG1sUEsFBgAAAAAEAAQA9QAAAIgDAAAAAA==&#10;" path="m38100,c17018,,,17018,,38100l,190500v,21082,17018,38100,38100,38100l209550,228600v21082,,38100,-17018,38100,-38100l247650,38100c247650,17018,230632,,209550,l38100,xe" filled="f" strokeweight="1.25pt">
                        <v:stroke endcap="round"/>
                        <v:path arrowok="t" textboxrect="0,0,247650,228600"/>
                      </v:shape>
                      <v:shape id="Shape 1939" o:spid="_x0000_s1029" style="position:absolute;top:6286;width:2476;height:2286;visibility:visible;mso-wrap-style:square;v-text-anchor:top" coordsize="24765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pf8MA&#10;AADdAAAADwAAAGRycy9kb3ducmV2LnhtbERPTWvCQBC9C/6HZYTedKMF0egqoi30kkO0eh6yYxLN&#10;zobdbUz767sFobd5vM9Zb3vTiI6cry0rmE4SEMSF1TWXCj5P7+MFCB+QNTaWScE3edhuhoM1pto+&#10;OKfuGEoRQ9inqKAKoU2l9EVFBv3EtsSRu1pnMEToSqkdPmK4aeQsSebSYM2xocKW9hUV9+OXUXA6&#10;H25Z1l3nl6T8yd4al1vWuVIvo363AhGoD//ip/tDx/nL1yX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Rpf8MAAADdAAAADwAAAAAAAAAAAAAAAACYAgAAZHJzL2Rv&#10;d25yZXYueG1sUEsFBgAAAAAEAAQA9QAAAIgDAAAAAA==&#10;" path="m38100,c17018,,,17018,,38100l,190500v,21082,17018,38100,38100,38100l209550,228600v21082,,38100,-17018,38100,-38100l247650,38100c247650,17018,230632,,209550,l38100,xe" filled="f" strokeweight="1.25pt">
                        <v:stroke endcap="round"/>
                        <v:path arrowok="t" textboxrect="0,0,247650,228600"/>
                      </v:shape>
                      <w10:wrap type="square"/>
                    </v:group>
                  </w:pict>
                </mc:Fallback>
              </mc:AlternateContent>
            </w:r>
            <w:r>
              <w:rPr>
                <w:b/>
                <w:sz w:val="22"/>
              </w:rPr>
              <w:t xml:space="preserve"> </w:t>
            </w:r>
          </w:p>
          <w:p w:rsidR="0066373B" w:rsidRDefault="00A51EBB">
            <w:pPr>
              <w:spacing w:after="0" w:line="259" w:lineRule="auto"/>
              <w:ind w:left="2" w:firstLine="0"/>
              <w:jc w:val="left"/>
            </w:pPr>
            <w:r>
              <w:rPr>
                <w:b/>
                <w:sz w:val="22"/>
              </w:rPr>
              <w:t xml:space="preserve">         Yüzüne Eğitimi </w:t>
            </w:r>
          </w:p>
          <w:p w:rsidR="0066373B" w:rsidRDefault="00A51EBB">
            <w:pPr>
              <w:spacing w:after="0" w:line="259" w:lineRule="auto"/>
              <w:ind w:left="2" w:firstLine="0"/>
              <w:jc w:val="left"/>
            </w:pPr>
            <w:r>
              <w:rPr>
                <w:b/>
                <w:sz w:val="22"/>
              </w:rPr>
              <w:t xml:space="preserve"> </w:t>
            </w:r>
          </w:p>
          <w:p w:rsidR="0066373B" w:rsidRDefault="00A51EBB">
            <w:pPr>
              <w:spacing w:after="0" w:line="259" w:lineRule="auto"/>
              <w:ind w:left="2" w:firstLine="0"/>
              <w:jc w:val="left"/>
            </w:pPr>
            <w:r>
              <w:rPr>
                <w:b/>
                <w:sz w:val="22"/>
              </w:rPr>
              <w:t xml:space="preserve">         4-6 Yaş Eğitimi </w:t>
            </w:r>
            <w:r>
              <w:rPr>
                <w:sz w:val="22"/>
              </w:rPr>
              <w:t>(Sertifika gerekli)</w:t>
            </w:r>
            <w:r>
              <w:rPr>
                <w:b/>
                <w:sz w:val="22"/>
              </w:rPr>
              <w:t xml:space="preserve"> </w:t>
            </w:r>
          </w:p>
          <w:p w:rsidR="0066373B" w:rsidRDefault="00A51EBB">
            <w:pPr>
              <w:spacing w:after="10" w:line="259" w:lineRule="auto"/>
              <w:ind w:left="2" w:firstLine="0"/>
              <w:jc w:val="left"/>
            </w:pPr>
            <w:r>
              <w:rPr>
                <w:b/>
                <w:sz w:val="22"/>
              </w:rPr>
              <w:t xml:space="preserve"> </w:t>
            </w:r>
          </w:p>
          <w:p w:rsidR="0066373B" w:rsidRDefault="00A51EBB">
            <w:pPr>
              <w:spacing w:after="0" w:line="259" w:lineRule="auto"/>
              <w:ind w:left="2" w:firstLine="0"/>
              <w:jc w:val="left"/>
            </w:pPr>
            <w:r>
              <w:rPr>
                <w:b/>
                <w:sz w:val="22"/>
              </w:rPr>
              <w:t xml:space="preserve">         Hafızlık Eğitimi </w:t>
            </w:r>
            <w:r>
              <w:rPr>
                <w:sz w:val="22"/>
              </w:rPr>
              <w:t>(Hafızlık belgesi gerekli)</w:t>
            </w:r>
            <w:r>
              <w:rPr>
                <w:b/>
                <w:sz w:val="22"/>
              </w:rPr>
              <w:t xml:space="preserve"> </w:t>
            </w:r>
          </w:p>
          <w:p w:rsidR="0066373B" w:rsidRDefault="00A51EBB">
            <w:pPr>
              <w:spacing w:after="0" w:line="259" w:lineRule="auto"/>
              <w:ind w:left="2" w:firstLine="0"/>
              <w:jc w:val="left"/>
            </w:pPr>
            <w:r>
              <w:rPr>
                <w:b/>
                <w:sz w:val="22"/>
              </w:rPr>
              <w:t xml:space="preserve"> </w:t>
            </w:r>
          </w:p>
        </w:tc>
      </w:tr>
    </w:tbl>
    <w:p w:rsidR="0066373B" w:rsidRDefault="00A51EBB" w:rsidP="00B01043">
      <w:pPr>
        <w:spacing w:after="0" w:line="259" w:lineRule="auto"/>
        <w:ind w:left="0" w:firstLine="0"/>
        <w:jc w:val="left"/>
      </w:pPr>
      <w:r>
        <w:t xml:space="preserve"> </w:t>
      </w:r>
    </w:p>
    <w:p w:rsidR="0066373B" w:rsidRDefault="00A51EBB">
      <w:pPr>
        <w:ind w:left="-15" w:firstLine="708"/>
      </w:pPr>
      <w:r>
        <w:t>Yukarıdaki bilgiler tarafımdan dolduru</w:t>
      </w:r>
      <w:r w:rsidR="008C0607">
        <w:t xml:space="preserve">lmuş olup, İl Müftülüğünce 12 </w:t>
      </w:r>
      <w:r>
        <w:t xml:space="preserve">Eylül 2017 tarihinde ilan edilen ve yapılacak olan yarışma sınavına katılmak istiyorum. </w:t>
      </w:r>
    </w:p>
    <w:p w:rsidR="0066373B" w:rsidRDefault="00A51EBB">
      <w:pPr>
        <w:ind w:left="-15" w:firstLine="708"/>
      </w:pPr>
      <w:r>
        <w:t xml:space="preserve">Ek ders ücreti karşılığında geçici öğretici alımı müracaatıma esas olmak üzere müracaat şartlarını taşıdığımı, sabıka kaydımın, görev yapmama mani bir özrümün bulunmadığı hususunda; Gereğini arz ederim. </w:t>
      </w:r>
    </w:p>
    <w:p w:rsidR="0066373B" w:rsidRDefault="00A51EBB">
      <w:pPr>
        <w:spacing w:after="0" w:line="259" w:lineRule="auto"/>
        <w:ind w:left="0" w:firstLine="0"/>
        <w:jc w:val="left"/>
      </w:pPr>
      <w:r>
        <w:t xml:space="preserve"> </w:t>
      </w:r>
    </w:p>
    <w:p w:rsidR="0066373B" w:rsidRDefault="00A51EBB">
      <w:pPr>
        <w:ind w:left="2134"/>
      </w:pPr>
      <w:r>
        <w:t xml:space="preserve">                                                                                              …. / …. / 2017 </w:t>
      </w:r>
    </w:p>
    <w:p w:rsidR="0066373B" w:rsidRDefault="00A51EBB">
      <w:pPr>
        <w:spacing w:after="0" w:line="259" w:lineRule="auto"/>
        <w:ind w:left="0" w:firstLine="0"/>
        <w:jc w:val="left"/>
      </w:pPr>
      <w:r>
        <w:t xml:space="preserve">  </w:t>
      </w:r>
    </w:p>
    <w:p w:rsidR="0066373B" w:rsidRDefault="00A51EBB">
      <w:pPr>
        <w:tabs>
          <w:tab w:val="center" w:pos="708"/>
          <w:tab w:val="center" w:pos="1416"/>
          <w:tab w:val="center" w:pos="2124"/>
          <w:tab w:val="center" w:pos="2833"/>
          <w:tab w:val="center" w:pos="3541"/>
          <w:tab w:val="center" w:pos="4249"/>
          <w:tab w:val="center" w:pos="4957"/>
          <w:tab w:val="center" w:pos="5665"/>
          <w:tab w:val="center" w:pos="6373"/>
          <w:tab w:val="center" w:pos="7082"/>
          <w:tab w:val="center" w:pos="8239"/>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İmza </w:t>
      </w:r>
    </w:p>
    <w:p w:rsidR="0066373B" w:rsidRDefault="00A51EBB" w:rsidP="00B01043">
      <w:pPr>
        <w:tabs>
          <w:tab w:val="center" w:pos="8314"/>
        </w:tabs>
        <w:ind w:left="-15" w:firstLine="0"/>
        <w:jc w:val="left"/>
      </w:pPr>
      <w:r>
        <w:t xml:space="preserve"> </w:t>
      </w:r>
      <w:r>
        <w:tab/>
        <w:t xml:space="preserve">     Adı Soyadı </w:t>
      </w:r>
    </w:p>
    <w:p w:rsidR="0066373B" w:rsidRDefault="00A51EBB">
      <w:pPr>
        <w:spacing w:after="0" w:line="259" w:lineRule="auto"/>
        <w:ind w:left="0" w:firstLine="0"/>
        <w:jc w:val="left"/>
      </w:pPr>
      <w:r>
        <w:t xml:space="preserve"> </w:t>
      </w:r>
    </w:p>
    <w:p w:rsidR="0066373B" w:rsidRDefault="00A51EBB">
      <w:pPr>
        <w:spacing w:after="3" w:line="259" w:lineRule="auto"/>
        <w:ind w:left="-5"/>
        <w:jc w:val="left"/>
      </w:pPr>
      <w:r>
        <w:rPr>
          <w:u w:val="single" w:color="000000"/>
        </w:rPr>
        <w:t>Adres     :</w:t>
      </w:r>
      <w:r>
        <w:t xml:space="preserve">                                                                                                                  </w:t>
      </w:r>
    </w:p>
    <w:p w:rsidR="0066373B" w:rsidRDefault="00A51EBB">
      <w:pPr>
        <w:spacing w:after="0" w:line="259" w:lineRule="auto"/>
        <w:ind w:left="0" w:firstLine="0"/>
        <w:jc w:val="left"/>
      </w:pPr>
      <w:r>
        <w:t xml:space="preserve"> </w:t>
      </w:r>
    </w:p>
    <w:p w:rsidR="0066373B" w:rsidRDefault="00A51EBB">
      <w:pPr>
        <w:spacing w:after="0" w:line="259" w:lineRule="auto"/>
        <w:ind w:left="0" w:firstLine="0"/>
        <w:jc w:val="left"/>
      </w:pPr>
      <w:r>
        <w:t xml:space="preserve"> </w:t>
      </w:r>
    </w:p>
    <w:p w:rsidR="0066373B" w:rsidRDefault="00A51EBB">
      <w:pPr>
        <w:spacing w:after="3" w:line="259" w:lineRule="auto"/>
        <w:ind w:left="-5"/>
        <w:jc w:val="left"/>
      </w:pPr>
      <w:r>
        <w:rPr>
          <w:u w:val="single" w:color="000000"/>
        </w:rPr>
        <w:lastRenderedPageBreak/>
        <w:t>Cep Tel:</w:t>
      </w:r>
      <w:r>
        <w:t xml:space="preserve"> </w:t>
      </w:r>
    </w:p>
    <w:sectPr w:rsidR="0066373B" w:rsidSect="00B01043">
      <w:type w:val="continuous"/>
      <w:pgSz w:w="11906" w:h="16838"/>
      <w:pgMar w:top="569" w:right="849" w:bottom="577" w:left="8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F7" w:rsidRDefault="00C74AF7" w:rsidP="00E87F45">
      <w:pPr>
        <w:spacing w:after="0" w:line="240" w:lineRule="auto"/>
      </w:pPr>
      <w:r>
        <w:separator/>
      </w:r>
    </w:p>
  </w:endnote>
  <w:endnote w:type="continuationSeparator" w:id="0">
    <w:p w:rsidR="00C74AF7" w:rsidRDefault="00C74AF7" w:rsidP="00E8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F7" w:rsidRDefault="00C74AF7" w:rsidP="00E87F45">
      <w:pPr>
        <w:spacing w:after="0" w:line="240" w:lineRule="auto"/>
      </w:pPr>
      <w:r>
        <w:separator/>
      </w:r>
    </w:p>
  </w:footnote>
  <w:footnote w:type="continuationSeparator" w:id="0">
    <w:p w:rsidR="00C74AF7" w:rsidRDefault="00C74AF7" w:rsidP="00E87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766"/>
    <w:multiLevelType w:val="hybridMultilevel"/>
    <w:tmpl w:val="44388A26"/>
    <w:lvl w:ilvl="0" w:tplc="643EFCDA">
      <w:start w:val="1"/>
      <w:numFmt w:val="decimal"/>
      <w:lvlText w:val="%1-"/>
      <w:lvlJc w:val="left"/>
      <w:pPr>
        <w:ind w:left="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CC9018">
      <w:start w:val="1"/>
      <w:numFmt w:val="lowerLetter"/>
      <w:lvlText w:val="%2)"/>
      <w:lvlJc w:val="left"/>
      <w:pPr>
        <w:ind w:left="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7CCA98">
      <w:start w:val="1"/>
      <w:numFmt w:val="lowerRoman"/>
      <w:lvlText w:val="%3"/>
      <w:lvlJc w:val="left"/>
      <w:pPr>
        <w:ind w:left="1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BCB84A">
      <w:start w:val="1"/>
      <w:numFmt w:val="decimal"/>
      <w:lvlText w:val="%4"/>
      <w:lvlJc w:val="left"/>
      <w:pPr>
        <w:ind w:left="2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1073AC">
      <w:start w:val="1"/>
      <w:numFmt w:val="lowerLetter"/>
      <w:lvlText w:val="%5"/>
      <w:lvlJc w:val="left"/>
      <w:pPr>
        <w:ind w:left="3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AEC0F0">
      <w:start w:val="1"/>
      <w:numFmt w:val="lowerRoman"/>
      <w:lvlText w:val="%6"/>
      <w:lvlJc w:val="left"/>
      <w:pPr>
        <w:ind w:left="3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7CCB90">
      <w:start w:val="1"/>
      <w:numFmt w:val="decimal"/>
      <w:lvlText w:val="%7"/>
      <w:lvlJc w:val="left"/>
      <w:pPr>
        <w:ind w:left="46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004660">
      <w:start w:val="1"/>
      <w:numFmt w:val="lowerLetter"/>
      <w:lvlText w:val="%8"/>
      <w:lvlJc w:val="left"/>
      <w:pPr>
        <w:ind w:left="5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B2D5D6">
      <w:start w:val="1"/>
      <w:numFmt w:val="lowerRoman"/>
      <w:lvlText w:val="%9"/>
      <w:lvlJc w:val="left"/>
      <w:pPr>
        <w:ind w:left="6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A71D8D"/>
    <w:multiLevelType w:val="hybridMultilevel"/>
    <w:tmpl w:val="CB74AA7C"/>
    <w:lvl w:ilvl="0" w:tplc="C0A2914E">
      <w:start w:val="2"/>
      <w:numFmt w:val="lowerLetter"/>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6AF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5AED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32FA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828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450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047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673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460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E5074D"/>
    <w:multiLevelType w:val="hybridMultilevel"/>
    <w:tmpl w:val="67A83214"/>
    <w:lvl w:ilvl="0" w:tplc="B54A5C60">
      <w:start w:val="2"/>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E49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E19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28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A36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68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E2E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6EE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489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6F2B47"/>
    <w:multiLevelType w:val="hybridMultilevel"/>
    <w:tmpl w:val="15105372"/>
    <w:lvl w:ilvl="0" w:tplc="C67ADBEE">
      <w:start w:val="2"/>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8F0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D25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09F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FA1D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5E59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0BE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5206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A222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AB3CE3"/>
    <w:multiLevelType w:val="hybridMultilevel"/>
    <w:tmpl w:val="0B46E50E"/>
    <w:lvl w:ilvl="0" w:tplc="CC8E2090">
      <w:start w:val="1"/>
      <w:numFmt w:val="decimal"/>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32B646">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F2C75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7EEB9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8C455C">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B207F4">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92090E">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C86A1C">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86655E">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900B7B"/>
    <w:multiLevelType w:val="hybridMultilevel"/>
    <w:tmpl w:val="4D3EBA64"/>
    <w:lvl w:ilvl="0" w:tplc="1FC662EC">
      <w:start w:val="1"/>
      <w:numFmt w:val="decimal"/>
      <w:lvlText w:val="%1-"/>
      <w:lvlJc w:val="left"/>
      <w:pPr>
        <w:ind w:left="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5E10C6">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84F6F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0AC21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F2130C">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B2AC8E">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9884C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B4B36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AA0878">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DE43C2"/>
    <w:multiLevelType w:val="hybridMultilevel"/>
    <w:tmpl w:val="6F6AC1D0"/>
    <w:lvl w:ilvl="0" w:tplc="C63C8172">
      <w:start w:val="1"/>
      <w:numFmt w:val="decimal"/>
      <w:lvlText w:val="%1-"/>
      <w:lvlJc w:val="left"/>
      <w:pPr>
        <w:ind w:left="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7306">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9E37FE">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F08B6C">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128C4A">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122E56">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6AA5B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10E8B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2EED00">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3B"/>
    <w:rsid w:val="000905B0"/>
    <w:rsid w:val="00157E31"/>
    <w:rsid w:val="001F2B2B"/>
    <w:rsid w:val="00587791"/>
    <w:rsid w:val="00592D77"/>
    <w:rsid w:val="0066373B"/>
    <w:rsid w:val="007B2E58"/>
    <w:rsid w:val="008305CD"/>
    <w:rsid w:val="008C0607"/>
    <w:rsid w:val="00A51EBB"/>
    <w:rsid w:val="00AA57BE"/>
    <w:rsid w:val="00B01043"/>
    <w:rsid w:val="00C74AF7"/>
    <w:rsid w:val="00E87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EA80"/>
  <w15:docId w15:val="{032732D8-21DD-43F4-9184-51D3C704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488" w:hanging="10"/>
      <w:outlineLvl w:val="0"/>
    </w:pPr>
    <w:rPr>
      <w:rFonts w:ascii="Times New Roman" w:eastAsia="Times New Roman" w:hAnsi="Times New Roman" w:cs="Times New Roman"/>
      <w:b/>
      <w:color w:val="000000"/>
      <w:sz w:val="24"/>
      <w:u w:val="single" w:color="000000"/>
    </w:rPr>
  </w:style>
  <w:style w:type="paragraph" w:styleId="Balk2">
    <w:name w:val="heading 2"/>
    <w:basedOn w:val="Normal"/>
    <w:next w:val="Normal"/>
    <w:link w:val="Balk2Char"/>
    <w:uiPriority w:val="9"/>
    <w:unhideWhenUsed/>
    <w:qFormat/>
    <w:rsid w:val="00592D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rsid w:val="000905B0"/>
    <w:rPr>
      <w:color w:val="0000FF"/>
      <w:u w:val="single"/>
    </w:rPr>
  </w:style>
  <w:style w:type="paragraph" w:styleId="AltBilgi">
    <w:name w:val="footer"/>
    <w:basedOn w:val="Normal"/>
    <w:link w:val="AltBilgiChar"/>
    <w:rsid w:val="000905B0"/>
    <w:pPr>
      <w:tabs>
        <w:tab w:val="center" w:pos="4536"/>
        <w:tab w:val="right" w:pos="9072"/>
      </w:tabs>
      <w:suppressAutoHyphens/>
      <w:spacing w:after="0" w:line="240" w:lineRule="auto"/>
      <w:ind w:left="0" w:firstLine="0"/>
      <w:jc w:val="left"/>
    </w:pPr>
    <w:rPr>
      <w:color w:val="auto"/>
      <w:sz w:val="20"/>
      <w:szCs w:val="20"/>
      <w:lang w:eastAsia="ar-SA"/>
    </w:rPr>
  </w:style>
  <w:style w:type="character" w:customStyle="1" w:styleId="AltBilgiChar">
    <w:name w:val="Alt Bilgi Char"/>
    <w:basedOn w:val="VarsaylanParagrafYazTipi"/>
    <w:link w:val="AltBilgi"/>
    <w:rsid w:val="000905B0"/>
    <w:rPr>
      <w:rFonts w:ascii="Times New Roman" w:eastAsia="Times New Roman" w:hAnsi="Times New Roman" w:cs="Times New Roman"/>
      <w:sz w:val="20"/>
      <w:szCs w:val="20"/>
      <w:lang w:eastAsia="ar-SA"/>
    </w:rPr>
  </w:style>
  <w:style w:type="character" w:styleId="Vurgu">
    <w:name w:val="Emphasis"/>
    <w:qFormat/>
    <w:rsid w:val="000905B0"/>
    <w:rPr>
      <w:b/>
      <w:bCs/>
      <w:i w:val="0"/>
      <w:iCs w:val="0"/>
    </w:rPr>
  </w:style>
  <w:style w:type="character" w:customStyle="1" w:styleId="ft">
    <w:name w:val="ft"/>
    <w:basedOn w:val="VarsaylanParagrafYazTipi"/>
    <w:rsid w:val="000905B0"/>
  </w:style>
  <w:style w:type="paragraph" w:styleId="AralkYok">
    <w:name w:val="No Spacing"/>
    <w:uiPriority w:val="1"/>
    <w:qFormat/>
    <w:rsid w:val="00592D77"/>
    <w:pPr>
      <w:spacing w:after="0" w:line="240" w:lineRule="auto"/>
      <w:ind w:left="10" w:hanging="10"/>
      <w:jc w:val="both"/>
    </w:pPr>
    <w:rPr>
      <w:rFonts w:ascii="Times New Roman" w:eastAsia="Times New Roman" w:hAnsi="Times New Roman" w:cs="Times New Roman"/>
      <w:color w:val="000000"/>
      <w:sz w:val="24"/>
    </w:rPr>
  </w:style>
  <w:style w:type="character" w:customStyle="1" w:styleId="Balk2Char">
    <w:name w:val="Başlık 2 Char"/>
    <w:basedOn w:val="VarsaylanParagrafYazTipi"/>
    <w:link w:val="Balk2"/>
    <w:uiPriority w:val="9"/>
    <w:rsid w:val="00592D77"/>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592D7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KonuBalChar">
    <w:name w:val="Konu Başlığı Char"/>
    <w:basedOn w:val="VarsaylanParagrafYazTipi"/>
    <w:link w:val="KonuBal"/>
    <w:uiPriority w:val="10"/>
    <w:rsid w:val="00592D77"/>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592D77"/>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ltyazChar">
    <w:name w:val="Altyazı Char"/>
    <w:basedOn w:val="VarsaylanParagrafYazTipi"/>
    <w:link w:val="Altyaz"/>
    <w:uiPriority w:val="11"/>
    <w:rsid w:val="00592D77"/>
    <w:rPr>
      <w:color w:val="5A5A5A" w:themeColor="text1" w:themeTint="A5"/>
      <w:spacing w:val="15"/>
    </w:rPr>
  </w:style>
  <w:style w:type="character" w:styleId="HafifVurgulama">
    <w:name w:val="Subtle Emphasis"/>
    <w:basedOn w:val="VarsaylanParagrafYazTipi"/>
    <w:uiPriority w:val="19"/>
    <w:qFormat/>
    <w:rsid w:val="00592D77"/>
    <w:rPr>
      <w:i/>
      <w:iCs/>
      <w:color w:val="404040" w:themeColor="text1" w:themeTint="BF"/>
    </w:rPr>
  </w:style>
  <w:style w:type="character" w:styleId="GlVurgulama">
    <w:name w:val="Intense Emphasis"/>
    <w:basedOn w:val="VarsaylanParagrafYazTipi"/>
    <w:uiPriority w:val="21"/>
    <w:qFormat/>
    <w:rsid w:val="00592D77"/>
    <w:rPr>
      <w:i/>
      <w:iCs/>
      <w:color w:val="5B9BD5" w:themeColor="accent1"/>
    </w:rPr>
  </w:style>
  <w:style w:type="paragraph" w:styleId="stBilgi">
    <w:name w:val="header"/>
    <w:basedOn w:val="Normal"/>
    <w:link w:val="stBilgiChar"/>
    <w:uiPriority w:val="99"/>
    <w:unhideWhenUsed/>
    <w:rsid w:val="00E87F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7F45"/>
    <w:rPr>
      <w:rFonts w:ascii="Times New Roman" w:eastAsia="Times New Roman" w:hAnsi="Times New Roman" w:cs="Times New Roman"/>
      <w:color w:val="000000"/>
      <w:sz w:val="24"/>
    </w:rPr>
  </w:style>
  <w:style w:type="paragraph" w:styleId="BalonMetni">
    <w:name w:val="Balloon Text"/>
    <w:basedOn w:val="Normal"/>
    <w:link w:val="BalonMetniChar"/>
    <w:uiPriority w:val="99"/>
    <w:semiHidden/>
    <w:unhideWhenUsed/>
    <w:rsid w:val="005877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779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casper</dc:creator>
  <cp:keywords/>
  <cp:lastModifiedBy>Mahmut KELEŞ</cp:lastModifiedBy>
  <cp:revision>2</cp:revision>
  <cp:lastPrinted>2017-08-24T06:35:00Z</cp:lastPrinted>
  <dcterms:created xsi:type="dcterms:W3CDTF">2017-08-24T06:36:00Z</dcterms:created>
  <dcterms:modified xsi:type="dcterms:W3CDTF">2017-08-24T06:36:00Z</dcterms:modified>
</cp:coreProperties>
</file>